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257D2A" w:rsidTr="002B2625">
        <w:tc>
          <w:tcPr>
            <w:tcW w:w="4928" w:type="dxa"/>
          </w:tcPr>
          <w:p w:rsidR="00257D2A" w:rsidRDefault="00257D2A" w:rsidP="002B2625">
            <w:pPr>
              <w:jc w:val="center"/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257D2A" w:rsidRDefault="00257D2A" w:rsidP="002B2625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257D2A" w:rsidRDefault="00257D2A" w:rsidP="002B2625">
            <w:pPr>
              <w:jc w:val="center"/>
              <w:rPr>
                <w:b/>
                <w:sz w:val="24"/>
                <w:szCs w:val="28"/>
              </w:rPr>
            </w:pPr>
          </w:p>
          <w:p w:rsidR="00257D2A" w:rsidRDefault="00257D2A" w:rsidP="002B26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  <w:p w:rsidR="00257D2A" w:rsidRDefault="00257D2A" w:rsidP="002B2625">
            <w:pPr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257D2A" w:rsidRDefault="00257D2A" w:rsidP="002B2625">
            <w:pPr>
              <w:jc w:val="center"/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</w:p>
          <w:p w:rsidR="00257D2A" w:rsidRDefault="00257D2A" w:rsidP="002B26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257D2A" w:rsidRDefault="00257D2A" w:rsidP="002B2625">
            <w:pPr>
              <w:rPr>
                <w:sz w:val="20"/>
              </w:rPr>
            </w:pPr>
          </w:p>
        </w:tc>
      </w:tr>
    </w:tbl>
    <w:p w:rsidR="00257D2A" w:rsidRPr="00DA312B" w:rsidRDefault="00257D2A" w:rsidP="00257D2A">
      <w:pPr>
        <w:jc w:val="center"/>
        <w:rPr>
          <w:szCs w:val="28"/>
        </w:rPr>
      </w:pPr>
      <w:r w:rsidRPr="00DA312B">
        <w:rPr>
          <w:szCs w:val="28"/>
        </w:rPr>
        <w:t>«</w:t>
      </w:r>
      <w:r>
        <w:rPr>
          <w:szCs w:val="28"/>
        </w:rPr>
        <w:t>26</w:t>
      </w:r>
      <w:r w:rsidRPr="00DA312B">
        <w:rPr>
          <w:szCs w:val="28"/>
        </w:rPr>
        <w:t xml:space="preserve">»  </w:t>
      </w:r>
      <w:r>
        <w:rPr>
          <w:szCs w:val="28"/>
        </w:rPr>
        <w:t>июня   2024</w:t>
      </w:r>
      <w:r w:rsidRPr="00DA312B">
        <w:rPr>
          <w:szCs w:val="28"/>
        </w:rPr>
        <w:t xml:space="preserve"> года    </w:t>
      </w:r>
      <w:r>
        <w:rPr>
          <w:szCs w:val="28"/>
        </w:rPr>
        <w:t xml:space="preserve">                           </w:t>
      </w:r>
      <w:r w:rsidRPr="00DA312B">
        <w:rPr>
          <w:szCs w:val="28"/>
        </w:rPr>
        <w:t xml:space="preserve">№ </w:t>
      </w:r>
      <w:r w:rsidR="007466F0">
        <w:rPr>
          <w:szCs w:val="28"/>
        </w:rPr>
        <w:t>98</w:t>
      </w:r>
    </w:p>
    <w:p w:rsidR="00257D2A" w:rsidRPr="00653F12" w:rsidRDefault="00257D2A" w:rsidP="00257D2A">
      <w:pPr>
        <w:jc w:val="center"/>
        <w:rPr>
          <w:sz w:val="16"/>
          <w:szCs w:val="16"/>
        </w:rPr>
      </w:pPr>
    </w:p>
    <w:p w:rsidR="00257D2A" w:rsidRPr="002C0F5A" w:rsidRDefault="00257D2A" w:rsidP="00257D2A">
      <w:pPr>
        <w:jc w:val="center"/>
        <w:rPr>
          <w:b/>
          <w:szCs w:val="28"/>
        </w:rPr>
      </w:pPr>
      <w:r w:rsidRPr="002C0F5A">
        <w:rPr>
          <w:b/>
          <w:szCs w:val="28"/>
        </w:rPr>
        <w:t xml:space="preserve"> «О размере платы за жилое 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помещения, проживающих на территории Городско</w:t>
      </w:r>
      <w:r>
        <w:rPr>
          <w:b/>
          <w:szCs w:val="28"/>
        </w:rPr>
        <w:t>го</w:t>
      </w:r>
      <w:r w:rsidRPr="002C0F5A">
        <w:rPr>
          <w:b/>
          <w:szCs w:val="28"/>
        </w:rPr>
        <w:t xml:space="preserve"> поселени</w:t>
      </w:r>
      <w:r>
        <w:rPr>
          <w:b/>
          <w:szCs w:val="28"/>
        </w:rPr>
        <w:t>я</w:t>
      </w:r>
      <w:r w:rsidRPr="002C0F5A">
        <w:rPr>
          <w:b/>
          <w:szCs w:val="28"/>
        </w:rPr>
        <w:t xml:space="preserve"> </w:t>
      </w:r>
      <w:r>
        <w:rPr>
          <w:b/>
          <w:szCs w:val="28"/>
        </w:rPr>
        <w:t>Суслонгер</w:t>
      </w:r>
      <w:r w:rsidRPr="002C0F5A">
        <w:rPr>
          <w:b/>
          <w:szCs w:val="28"/>
        </w:rPr>
        <w:t>»</w:t>
      </w:r>
    </w:p>
    <w:p w:rsidR="00257D2A" w:rsidRPr="00DA312B" w:rsidRDefault="00257D2A" w:rsidP="00257D2A">
      <w:pPr>
        <w:jc w:val="center"/>
        <w:rPr>
          <w:szCs w:val="28"/>
        </w:rPr>
      </w:pPr>
    </w:p>
    <w:p w:rsidR="00257D2A" w:rsidRPr="00172207" w:rsidRDefault="00257D2A" w:rsidP="00257D2A">
      <w:pPr>
        <w:ind w:firstLine="708"/>
        <w:jc w:val="both"/>
        <w:rPr>
          <w:szCs w:val="28"/>
        </w:rPr>
      </w:pPr>
      <w:r w:rsidRPr="00BF3583">
        <w:rPr>
          <w:szCs w:val="28"/>
        </w:rPr>
        <w:t xml:space="preserve"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года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</w:t>
      </w:r>
      <w:bookmarkStart w:id="0" w:name="_GoBack"/>
      <w:bookmarkEnd w:id="0"/>
      <w:r w:rsidRPr="00BF3583">
        <w:rPr>
          <w:szCs w:val="28"/>
        </w:rPr>
        <w:t>27.09.2016 года № 668/пр, Руководствуясь ст. 48 Федерального закона от 06.10.2002 года № 131-ФЗ «Об общих принципах органов местного самоуправления в Российской Ф</w:t>
      </w:r>
      <w:r>
        <w:rPr>
          <w:szCs w:val="28"/>
        </w:rPr>
        <w:t xml:space="preserve">едерации»,  </w:t>
      </w:r>
      <w:r w:rsidRPr="00172207">
        <w:rPr>
          <w:szCs w:val="28"/>
        </w:rPr>
        <w:t xml:space="preserve">руководствуясь ст. 3 Устава Городского поселения Суслонгер Звениговского муниципального района Республики Марий Эл, 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 </w:t>
      </w:r>
    </w:p>
    <w:p w:rsidR="00257D2A" w:rsidRPr="00DA312B" w:rsidRDefault="00257D2A" w:rsidP="00257D2A">
      <w:pPr>
        <w:ind w:firstLine="708"/>
        <w:jc w:val="both"/>
        <w:rPr>
          <w:szCs w:val="28"/>
        </w:rPr>
      </w:pPr>
      <w:r w:rsidRPr="00172207">
        <w:rPr>
          <w:szCs w:val="28"/>
        </w:rPr>
        <w:t xml:space="preserve">Суслонгерская городская администрация </w:t>
      </w:r>
      <w:r w:rsidRPr="00172207">
        <w:rPr>
          <w:b/>
          <w:szCs w:val="28"/>
        </w:rPr>
        <w:t>ПОСТАНОВЛЯЕТ:</w:t>
      </w:r>
      <w:r>
        <w:rPr>
          <w:szCs w:val="28"/>
        </w:rPr>
        <w:t xml:space="preserve"> </w:t>
      </w:r>
    </w:p>
    <w:p w:rsidR="00257D2A" w:rsidRDefault="00257D2A" w:rsidP="00257D2A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A602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Установить размер ежемесячной платы за жилое </w:t>
      </w:r>
      <w:r w:rsidRPr="004C28B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помещения, проживающих на территории Городского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Суслонгер согласно Приложению №1 и Приложению №2.</w:t>
      </w:r>
    </w:p>
    <w:p w:rsidR="00257D2A" w:rsidRDefault="00257D2A" w:rsidP="00257D2A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06E7">
        <w:rPr>
          <w:bCs/>
          <w:color w:val="000000"/>
          <w:spacing w:val="3"/>
          <w:sz w:val="28"/>
          <w:szCs w:val="28"/>
        </w:rPr>
        <w:t xml:space="preserve">Настоящее постановление </w:t>
      </w:r>
      <w:r>
        <w:rPr>
          <w:bCs/>
          <w:color w:val="000000"/>
          <w:spacing w:val="3"/>
          <w:sz w:val="28"/>
          <w:szCs w:val="28"/>
        </w:rPr>
        <w:t>распространяется на взаимоотношения возникшие с 01 июля 2024 года</w:t>
      </w:r>
      <w:r w:rsidRPr="001B06E7">
        <w:rPr>
          <w:bCs/>
          <w:color w:val="000000"/>
          <w:spacing w:val="3"/>
          <w:sz w:val="28"/>
          <w:szCs w:val="28"/>
        </w:rPr>
        <w:t>.</w:t>
      </w:r>
    </w:p>
    <w:p w:rsidR="00257D2A" w:rsidRDefault="00257D2A" w:rsidP="00257D2A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3D2992">
        <w:rPr>
          <w:szCs w:val="28"/>
        </w:rPr>
        <w:t xml:space="preserve">Настоящее постановление </w:t>
      </w:r>
      <w:r>
        <w:rPr>
          <w:szCs w:val="28"/>
        </w:rPr>
        <w:t>подлежит</w:t>
      </w:r>
      <w:r w:rsidRPr="003D2992">
        <w:rPr>
          <w:szCs w:val="28"/>
        </w:rPr>
        <w:t xml:space="preserve"> обнародовани</w:t>
      </w:r>
      <w:r>
        <w:rPr>
          <w:szCs w:val="28"/>
        </w:rPr>
        <w:t>ю</w:t>
      </w:r>
      <w:r w:rsidRPr="003D2992">
        <w:rPr>
          <w:szCs w:val="28"/>
        </w:rPr>
        <w:t xml:space="preserve">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6" w:history="1">
        <w:r w:rsidRPr="003D2992">
          <w:rPr>
            <w:rStyle w:val="a5"/>
            <w:szCs w:val="28"/>
            <w:lang w:val="en-US"/>
          </w:rPr>
          <w:t>http</w:t>
        </w:r>
        <w:r w:rsidRPr="003D2992">
          <w:rPr>
            <w:rStyle w:val="a5"/>
            <w:szCs w:val="28"/>
          </w:rPr>
          <w:t>://</w:t>
        </w:r>
        <w:r w:rsidRPr="003D2992">
          <w:rPr>
            <w:rStyle w:val="a5"/>
            <w:szCs w:val="28"/>
            <w:lang w:val="en-US"/>
          </w:rPr>
          <w:t>admzven</w:t>
        </w:r>
        <w:r w:rsidRPr="003D2992">
          <w:rPr>
            <w:rStyle w:val="a5"/>
            <w:szCs w:val="28"/>
          </w:rPr>
          <w:t>.</w:t>
        </w:r>
        <w:r w:rsidRPr="003D2992">
          <w:rPr>
            <w:rStyle w:val="a5"/>
            <w:szCs w:val="28"/>
            <w:lang w:val="en-US"/>
          </w:rPr>
          <w:t>ru</w:t>
        </w:r>
      </w:hyperlink>
      <w:r w:rsidRPr="003D2992">
        <w:rPr>
          <w:szCs w:val="28"/>
        </w:rPr>
        <w:t>)</w:t>
      </w:r>
      <w:r>
        <w:rPr>
          <w:szCs w:val="28"/>
        </w:rPr>
        <w:t>.</w:t>
      </w:r>
    </w:p>
    <w:p w:rsidR="00257D2A" w:rsidRPr="001B06E7" w:rsidRDefault="00257D2A" w:rsidP="00257D2A">
      <w:pPr>
        <w:rPr>
          <w:szCs w:val="28"/>
        </w:rPr>
      </w:pPr>
    </w:p>
    <w:p w:rsidR="00257D2A" w:rsidRPr="00653F12" w:rsidRDefault="00257D2A" w:rsidP="00257D2A">
      <w:pPr>
        <w:autoSpaceDE w:val="0"/>
        <w:autoSpaceDN w:val="0"/>
        <w:adjustRightInd w:val="0"/>
        <w:ind w:left="709"/>
        <w:rPr>
          <w:szCs w:val="28"/>
        </w:rPr>
      </w:pPr>
      <w:r>
        <w:rPr>
          <w:szCs w:val="28"/>
        </w:rPr>
        <w:t xml:space="preserve">Глава Администрации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С.В. Кудряшов</w:t>
      </w:r>
    </w:p>
    <w:p w:rsidR="00CA2250" w:rsidRPr="0032257E" w:rsidRDefault="00CA2250" w:rsidP="00CA2250">
      <w:pPr>
        <w:spacing w:line="276" w:lineRule="auto"/>
        <w:ind w:firstLine="426"/>
        <w:rPr>
          <w:sz w:val="20"/>
        </w:rPr>
      </w:pPr>
      <w:r w:rsidRPr="0032257E">
        <w:rPr>
          <w:sz w:val="20"/>
        </w:rPr>
        <w:lastRenderedPageBreak/>
        <w:t>ООО «УК Сайвер»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Размер платы за содержание жилого помещения, оборудованного водопроводом, канализацией, газом, электроснабжением по адресу: п. Суслонгер, пер. Школьный д. 9 А</w:t>
      </w: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(с 01.07.2024 г.)  коэффициент 11,4%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Общая площадь дома: 368,8  кв.м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Плата за 1 кв.м в месяц, руб.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CA2250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32257E" w:rsidTr="00E94CDF">
        <w:tc>
          <w:tcPr>
            <w:tcW w:w="675" w:type="dxa"/>
            <w:vMerge w:val="restart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rPr>
          <w:trHeight w:val="517"/>
        </w:trPr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1,09</w:t>
            </w:r>
          </w:p>
          <w:p w:rsidR="00CA2250" w:rsidRPr="0032257E" w:rsidRDefault="00CA2250" w:rsidP="00E94CDF">
            <w:pPr>
              <w:jc w:val="center"/>
              <w:rPr>
                <w:sz w:val="20"/>
              </w:rPr>
            </w:pPr>
          </w:p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0,81</w:t>
            </w:r>
          </w:p>
        </w:tc>
      </w:tr>
      <w:tr w:rsidR="00CA2250" w:rsidRPr="0032257E" w:rsidTr="00E94CDF"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0,03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-</w:t>
            </w:r>
          </w:p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CA2250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2,12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2,31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0,78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0,70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0,18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0,00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0,00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0,00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2,67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jc w:val="right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32257E">
              <w:rPr>
                <w:b/>
                <w:color w:val="000000"/>
                <w:sz w:val="20"/>
              </w:rPr>
              <w:t>11,54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1,96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CA2250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32257E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4,85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18,35</w:t>
            </w:r>
          </w:p>
        </w:tc>
      </w:tr>
    </w:tbl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32257E" w:rsidRDefault="00CA2250" w:rsidP="00CA2250">
      <w:pPr>
        <w:spacing w:line="276" w:lineRule="auto"/>
        <w:ind w:firstLine="6521"/>
        <w:rPr>
          <w:sz w:val="20"/>
        </w:rPr>
      </w:pPr>
      <w:r w:rsidRPr="0032257E">
        <w:rPr>
          <w:sz w:val="20"/>
        </w:rPr>
        <w:t>Приложение №1</w:t>
      </w:r>
    </w:p>
    <w:p w:rsidR="00CA2250" w:rsidRPr="0032257E" w:rsidRDefault="00CA2250" w:rsidP="00CA2250">
      <w:pPr>
        <w:spacing w:line="276" w:lineRule="auto"/>
        <w:ind w:firstLine="6521"/>
        <w:rPr>
          <w:sz w:val="20"/>
        </w:rPr>
      </w:pPr>
    </w:p>
    <w:p w:rsidR="00CA2250" w:rsidRPr="0032257E" w:rsidRDefault="00CA2250" w:rsidP="00CA2250">
      <w:pPr>
        <w:spacing w:line="276" w:lineRule="auto"/>
        <w:ind w:firstLine="567"/>
        <w:rPr>
          <w:sz w:val="20"/>
        </w:rPr>
      </w:pPr>
      <w:r w:rsidRPr="0032257E">
        <w:rPr>
          <w:sz w:val="20"/>
        </w:rPr>
        <w:t>ООО «УК Сайвер»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пер. Школьный д. 9</w:t>
      </w: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(с 01.07.2024 г.)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Общая площадь дома: 363,5  кв.м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tbl>
      <w:tblPr>
        <w:tblStyle w:val="21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Плата за 1 кв.м в месяц, руб.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32257E" w:rsidTr="00E94CDF">
        <w:tc>
          <w:tcPr>
            <w:tcW w:w="675" w:type="dxa"/>
            <w:vMerge w:val="restart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rPr>
          <w:trHeight w:val="517"/>
        </w:trPr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1,09</w:t>
            </w:r>
          </w:p>
          <w:p w:rsidR="00CA2250" w:rsidRPr="0032257E" w:rsidRDefault="00CA2250" w:rsidP="00E94CDF">
            <w:pPr>
              <w:jc w:val="center"/>
              <w:rPr>
                <w:sz w:val="20"/>
              </w:rPr>
            </w:pPr>
          </w:p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0,81</w:t>
            </w:r>
          </w:p>
        </w:tc>
      </w:tr>
      <w:tr w:rsidR="00CA2250" w:rsidRPr="0032257E" w:rsidTr="00E94CDF"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0,03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-</w:t>
            </w:r>
          </w:p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2,16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2,33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0,78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0,42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0,22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0,00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0,00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0,00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2,67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jc w:val="right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32257E">
              <w:rPr>
                <w:b/>
                <w:color w:val="000000"/>
                <w:sz w:val="20"/>
              </w:rPr>
              <w:t>11,36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1,97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32257E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</w:t>
            </w:r>
            <w:r w:rsidRPr="0032257E">
              <w:rPr>
                <w:sz w:val="20"/>
              </w:rPr>
              <w:lastRenderedPageBreak/>
              <w:t>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18,18</w:t>
            </w:r>
          </w:p>
        </w:tc>
      </w:tr>
    </w:tbl>
    <w:p w:rsidR="00CA2250" w:rsidRDefault="00CA2250" w:rsidP="00CA2250"/>
    <w:p w:rsidR="00CA2250" w:rsidRPr="0032257E" w:rsidRDefault="00CA2250" w:rsidP="00CA2250">
      <w:pPr>
        <w:spacing w:line="276" w:lineRule="auto"/>
        <w:ind w:firstLine="6521"/>
        <w:rPr>
          <w:sz w:val="20"/>
        </w:rPr>
      </w:pPr>
      <w:r w:rsidRPr="0032257E">
        <w:rPr>
          <w:sz w:val="20"/>
        </w:rPr>
        <w:t>Приложение № 1</w:t>
      </w:r>
    </w:p>
    <w:p w:rsidR="00CA2250" w:rsidRPr="0032257E" w:rsidRDefault="00CA2250" w:rsidP="00CA2250">
      <w:pPr>
        <w:spacing w:line="276" w:lineRule="auto"/>
        <w:ind w:firstLine="142"/>
        <w:rPr>
          <w:sz w:val="20"/>
        </w:rPr>
      </w:pPr>
      <w:r w:rsidRPr="0032257E">
        <w:rPr>
          <w:sz w:val="20"/>
        </w:rPr>
        <w:t>ООО «УК Сайвер»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1ая Пролетарская д. 10 А</w:t>
      </w: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(с 01.07.2024 г.)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Общая площадь дома: 861,3  кв.м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tbl>
      <w:tblPr>
        <w:tblStyle w:val="3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Плата за 1 кв.м в месяц, руб.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CA2250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32257E" w:rsidTr="00E94CDF">
        <w:tc>
          <w:tcPr>
            <w:tcW w:w="675" w:type="dxa"/>
            <w:vMerge w:val="restart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rPr>
          <w:trHeight w:val="517"/>
        </w:trPr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1,09</w:t>
            </w:r>
          </w:p>
          <w:p w:rsidR="00CA2250" w:rsidRPr="0032257E" w:rsidRDefault="00CA2250" w:rsidP="00E94CDF">
            <w:pPr>
              <w:jc w:val="center"/>
              <w:rPr>
                <w:sz w:val="20"/>
              </w:rPr>
            </w:pPr>
          </w:p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0,81</w:t>
            </w:r>
          </w:p>
        </w:tc>
      </w:tr>
      <w:tr w:rsidR="00CA2250" w:rsidRPr="0032257E" w:rsidTr="00E94CDF"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0,04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0,14</w:t>
            </w:r>
          </w:p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CA2250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2,37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2,61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0,78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0,25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0,16</w:t>
            </w:r>
          </w:p>
        </w:tc>
      </w:tr>
      <w:tr w:rsidR="00CA2250" w:rsidRPr="0032257E" w:rsidTr="00E94CDF">
        <w:trPr>
          <w:trHeight w:val="167"/>
        </w:trPr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диагностирование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2,67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jc w:val="right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32257E">
              <w:rPr>
                <w:b/>
                <w:color w:val="000000"/>
                <w:sz w:val="20"/>
              </w:rPr>
              <w:t>11,77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2,61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CA2250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32257E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</w:t>
            </w:r>
            <w:r w:rsidRPr="0032257E">
              <w:rPr>
                <w:sz w:val="20"/>
              </w:rPr>
              <w:lastRenderedPageBreak/>
              <w:t>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19,23</w:t>
            </w:r>
          </w:p>
        </w:tc>
      </w:tr>
    </w:tbl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32257E" w:rsidRDefault="00CA2250" w:rsidP="00CA2250">
      <w:pPr>
        <w:spacing w:line="276" w:lineRule="auto"/>
        <w:ind w:firstLine="6521"/>
        <w:rPr>
          <w:sz w:val="20"/>
        </w:rPr>
      </w:pPr>
      <w:r w:rsidRPr="0032257E">
        <w:rPr>
          <w:sz w:val="20"/>
        </w:rPr>
        <w:t>Приложение № 1</w:t>
      </w:r>
    </w:p>
    <w:p w:rsidR="00CA2250" w:rsidRPr="0032257E" w:rsidRDefault="00CA2250" w:rsidP="00CA2250">
      <w:pPr>
        <w:spacing w:line="276" w:lineRule="auto"/>
        <w:ind w:firstLine="284"/>
        <w:rPr>
          <w:sz w:val="20"/>
        </w:rPr>
      </w:pPr>
      <w:r w:rsidRPr="0032257E">
        <w:rPr>
          <w:sz w:val="20"/>
        </w:rPr>
        <w:t>ООО «УК Сайвер»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Размер платы за содержание жилого помещения, оборудованного отоплением,  электроснабжением по адресу: п. Суслонгер, ул. 2ая Лесная д. 50</w:t>
      </w: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(с 01.07.2024 г.)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Общая площадь дома: 478,7  кв.м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tbl>
      <w:tblPr>
        <w:tblStyle w:val="4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Плата за 1 кв.м в месяц, руб.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4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32257E" w:rsidTr="00E94CDF">
        <w:tc>
          <w:tcPr>
            <w:tcW w:w="675" w:type="dxa"/>
            <w:vMerge w:val="restart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rPr>
          <w:trHeight w:val="517"/>
        </w:trPr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-</w:t>
            </w:r>
          </w:p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4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2,31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1,40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0,78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0,49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2,67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jc w:val="right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32257E">
              <w:rPr>
                <w:b/>
                <w:color w:val="000000"/>
                <w:sz w:val="20"/>
              </w:rPr>
              <w:t>8,50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3,25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4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32257E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</w:t>
            </w:r>
            <w:r w:rsidRPr="0032257E">
              <w:rPr>
                <w:sz w:val="20"/>
              </w:rPr>
              <w:lastRenderedPageBreak/>
              <w:t>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16,60</w:t>
            </w:r>
          </w:p>
        </w:tc>
      </w:tr>
    </w:tbl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32257E" w:rsidRDefault="00CA2250" w:rsidP="00CA2250">
      <w:pPr>
        <w:spacing w:line="276" w:lineRule="auto"/>
        <w:ind w:firstLine="6521"/>
        <w:rPr>
          <w:sz w:val="20"/>
        </w:rPr>
      </w:pPr>
      <w:r w:rsidRPr="0032257E">
        <w:rPr>
          <w:sz w:val="20"/>
        </w:rPr>
        <w:t>Приложение № 1</w:t>
      </w:r>
    </w:p>
    <w:p w:rsidR="00CA2250" w:rsidRPr="0032257E" w:rsidRDefault="00CA2250" w:rsidP="00CA2250">
      <w:pPr>
        <w:spacing w:line="276" w:lineRule="auto"/>
        <w:ind w:firstLine="284"/>
        <w:rPr>
          <w:sz w:val="20"/>
        </w:rPr>
      </w:pPr>
      <w:r w:rsidRPr="0032257E">
        <w:rPr>
          <w:sz w:val="20"/>
        </w:rPr>
        <w:t>ООО «УК Сайвер»</w:t>
      </w:r>
    </w:p>
    <w:p w:rsidR="00CA2250" w:rsidRPr="0032257E" w:rsidRDefault="00CA2250" w:rsidP="00CA2250">
      <w:pPr>
        <w:spacing w:line="276" w:lineRule="auto"/>
        <w:ind w:firstLine="6521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Гагарина д. 1 А</w:t>
      </w: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(с 01.07.2024 г.)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Общая площадь дома: 1571кв.м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tbl>
      <w:tblPr>
        <w:tblStyle w:val="5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Плата за 1 кв.м в месяц, руб.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5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32257E" w:rsidTr="00E94CDF">
        <w:tc>
          <w:tcPr>
            <w:tcW w:w="675" w:type="dxa"/>
            <w:vMerge w:val="restart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rPr>
          <w:trHeight w:val="517"/>
        </w:trPr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  и т.д.</w:t>
            </w:r>
          </w:p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1,09</w:t>
            </w:r>
          </w:p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1,14</w:t>
            </w:r>
          </w:p>
        </w:tc>
      </w:tr>
      <w:tr w:rsidR="00CA2250" w:rsidRPr="0032257E" w:rsidTr="00E94CDF"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0,03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0,07</w:t>
            </w:r>
          </w:p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5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2,02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2,43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0,78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0,22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0,10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0,65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-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2,67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jc w:val="right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32257E">
              <w:rPr>
                <w:b/>
                <w:color w:val="000000"/>
                <w:sz w:val="20"/>
              </w:rPr>
              <w:t>12,05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1,94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5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32257E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</w:t>
            </w:r>
            <w:r w:rsidRPr="0032257E">
              <w:rPr>
                <w:sz w:val="20"/>
              </w:rPr>
              <w:lastRenderedPageBreak/>
              <w:t>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18,84</w:t>
            </w:r>
          </w:p>
        </w:tc>
      </w:tr>
    </w:tbl>
    <w:p w:rsidR="00CA2250" w:rsidRDefault="00CA2250" w:rsidP="00CA2250"/>
    <w:p w:rsidR="00CA2250" w:rsidRPr="0032257E" w:rsidRDefault="00CA2250" w:rsidP="00CA2250">
      <w:pPr>
        <w:spacing w:line="276" w:lineRule="auto"/>
        <w:ind w:firstLine="6521"/>
        <w:rPr>
          <w:sz w:val="20"/>
        </w:rPr>
      </w:pPr>
      <w:r w:rsidRPr="0032257E">
        <w:rPr>
          <w:sz w:val="20"/>
        </w:rPr>
        <w:t>Приложение № 1</w:t>
      </w:r>
    </w:p>
    <w:p w:rsidR="00CA2250" w:rsidRPr="0032257E" w:rsidRDefault="00CA2250" w:rsidP="00CA2250">
      <w:pPr>
        <w:spacing w:line="276" w:lineRule="auto"/>
        <w:ind w:firstLine="851"/>
        <w:rPr>
          <w:sz w:val="20"/>
        </w:rPr>
      </w:pPr>
      <w:r w:rsidRPr="0032257E">
        <w:rPr>
          <w:sz w:val="20"/>
        </w:rPr>
        <w:t>ООО «УК Сайвер»</w:t>
      </w:r>
    </w:p>
    <w:p w:rsidR="00CA2250" w:rsidRPr="0032257E" w:rsidRDefault="00CA2250" w:rsidP="00CA2250">
      <w:pPr>
        <w:spacing w:line="276" w:lineRule="auto"/>
        <w:ind w:firstLine="6521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Размер платы за содержание жилого помещения, оборудованного водопроводом, канализацией, газом, электроснабжением по адресу: п. Суслонгер, ул. Гагарина д. 1</w:t>
      </w: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(с 01.07.2024 г.)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Pr="0032257E" w:rsidRDefault="00CA2250" w:rsidP="00CA2250">
      <w:pPr>
        <w:spacing w:line="276" w:lineRule="auto"/>
        <w:rPr>
          <w:sz w:val="20"/>
        </w:rPr>
      </w:pPr>
      <w:r w:rsidRPr="0032257E">
        <w:rPr>
          <w:sz w:val="20"/>
        </w:rPr>
        <w:t>Общая площадь дома: 1288,5кв.м</w:t>
      </w:r>
    </w:p>
    <w:p w:rsidR="00CA2250" w:rsidRPr="0032257E" w:rsidRDefault="00CA2250" w:rsidP="00CA2250">
      <w:pPr>
        <w:spacing w:line="276" w:lineRule="auto"/>
        <w:rPr>
          <w:sz w:val="20"/>
        </w:rPr>
      </w:pPr>
    </w:p>
    <w:tbl>
      <w:tblPr>
        <w:tblStyle w:val="6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Плата за 1 кв.м в месяц, руб.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6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32257E" w:rsidTr="00E94CDF">
        <w:tc>
          <w:tcPr>
            <w:tcW w:w="675" w:type="dxa"/>
            <w:vMerge w:val="restart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rPr>
          <w:trHeight w:val="517"/>
        </w:trPr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  и т.д.</w:t>
            </w:r>
          </w:p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1,09</w:t>
            </w:r>
          </w:p>
          <w:p w:rsidR="00CA2250" w:rsidRPr="0032257E" w:rsidRDefault="00CA2250" w:rsidP="00E94CDF">
            <w:pPr>
              <w:jc w:val="center"/>
              <w:rPr>
                <w:sz w:val="20"/>
              </w:rPr>
            </w:pPr>
          </w:p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1,14</w:t>
            </w:r>
          </w:p>
        </w:tc>
      </w:tr>
      <w:tr w:rsidR="00CA2250" w:rsidRPr="0032257E" w:rsidTr="00E94CDF">
        <w:tc>
          <w:tcPr>
            <w:tcW w:w="675" w:type="dxa"/>
            <w:vMerge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0,03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sz w:val="20"/>
              </w:rPr>
            </w:pPr>
            <w:r w:rsidRPr="0032257E">
              <w:rPr>
                <w:sz w:val="20"/>
              </w:rPr>
              <w:t>0,09</w:t>
            </w:r>
          </w:p>
          <w:p w:rsidR="00CA2250" w:rsidRPr="0032257E" w:rsidRDefault="00CA2250" w:rsidP="00E94CDF">
            <w:pPr>
              <w:rPr>
                <w:sz w:val="20"/>
              </w:rPr>
            </w:pP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6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2,01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2,43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0,78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0,27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0,10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0,78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 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 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2,67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color w:val="000000"/>
                <w:sz w:val="20"/>
              </w:rPr>
            </w:pPr>
            <w:r w:rsidRPr="0032257E">
              <w:rPr>
                <w:color w:val="000000"/>
                <w:sz w:val="20"/>
              </w:rPr>
              <w:t>0,85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jc w:val="right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32257E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32257E">
              <w:rPr>
                <w:b/>
                <w:color w:val="000000"/>
                <w:sz w:val="20"/>
              </w:rPr>
              <w:t>12,24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1,96</w:t>
            </w:r>
          </w:p>
        </w:tc>
      </w:tr>
      <w:tr w:rsidR="00CA2250" w:rsidRPr="0032257E" w:rsidTr="00E94CDF">
        <w:tc>
          <w:tcPr>
            <w:tcW w:w="9180" w:type="dxa"/>
            <w:gridSpan w:val="3"/>
          </w:tcPr>
          <w:p w:rsidR="00CA2250" w:rsidRPr="0032257E" w:rsidRDefault="00CA2250" w:rsidP="00E94CDF">
            <w:pPr>
              <w:numPr>
                <w:ilvl w:val="0"/>
                <w:numId w:val="6"/>
              </w:numPr>
              <w:contextualSpacing/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sz w:val="20"/>
              </w:rPr>
            </w:pPr>
            <w:r w:rsidRPr="0032257E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32257E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32257E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</w:t>
            </w:r>
            <w:r w:rsidRPr="0032257E">
              <w:rPr>
                <w:sz w:val="20"/>
              </w:rPr>
              <w:lastRenderedPageBreak/>
              <w:t>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32257E" w:rsidTr="00E94CDF">
        <w:tc>
          <w:tcPr>
            <w:tcW w:w="675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32257E" w:rsidRDefault="00CA2250" w:rsidP="00E94CDF">
            <w:pPr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32257E" w:rsidRDefault="00CA2250" w:rsidP="00E94CDF">
            <w:pPr>
              <w:jc w:val="center"/>
              <w:rPr>
                <w:b/>
                <w:sz w:val="20"/>
              </w:rPr>
            </w:pPr>
            <w:r w:rsidRPr="0032257E">
              <w:rPr>
                <w:b/>
                <w:sz w:val="20"/>
              </w:rPr>
              <w:t>19,05</w:t>
            </w:r>
          </w:p>
        </w:tc>
      </w:tr>
    </w:tbl>
    <w:p w:rsidR="00CA2250" w:rsidRPr="0032257E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4A297D" w:rsidRDefault="00CA2250" w:rsidP="00CA2250">
      <w:pPr>
        <w:spacing w:line="276" w:lineRule="auto"/>
        <w:ind w:firstLine="6521"/>
        <w:rPr>
          <w:sz w:val="20"/>
        </w:rPr>
      </w:pPr>
      <w:r w:rsidRPr="004A297D">
        <w:rPr>
          <w:sz w:val="20"/>
        </w:rPr>
        <w:t>Приложение №1</w:t>
      </w:r>
    </w:p>
    <w:p w:rsidR="00CA2250" w:rsidRPr="004A297D" w:rsidRDefault="00CA2250" w:rsidP="00CA2250">
      <w:pPr>
        <w:spacing w:line="276" w:lineRule="auto"/>
        <w:ind w:firstLine="426"/>
        <w:rPr>
          <w:sz w:val="20"/>
        </w:rPr>
      </w:pPr>
      <w:r w:rsidRPr="004A297D">
        <w:rPr>
          <w:sz w:val="20"/>
        </w:rPr>
        <w:t>ООО «УК Сайвер»</w:t>
      </w:r>
    </w:p>
    <w:p w:rsidR="00CA2250" w:rsidRPr="004A297D" w:rsidRDefault="00CA2250" w:rsidP="00CA2250">
      <w:pPr>
        <w:spacing w:line="276" w:lineRule="auto"/>
        <w:rPr>
          <w:sz w:val="20"/>
        </w:rPr>
      </w:pPr>
    </w:p>
    <w:p w:rsidR="00CA2250" w:rsidRPr="004A297D" w:rsidRDefault="00CA2250" w:rsidP="00CA2250">
      <w:pPr>
        <w:spacing w:line="276" w:lineRule="auto"/>
        <w:rPr>
          <w:sz w:val="20"/>
        </w:rPr>
      </w:pPr>
      <w:r w:rsidRPr="004A297D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Гагарина д. 2</w:t>
      </w:r>
    </w:p>
    <w:p w:rsidR="00CA2250" w:rsidRPr="004A297D" w:rsidRDefault="00CA2250" w:rsidP="00CA2250">
      <w:pPr>
        <w:spacing w:line="276" w:lineRule="auto"/>
        <w:rPr>
          <w:sz w:val="20"/>
        </w:rPr>
      </w:pPr>
      <w:r w:rsidRPr="004A297D">
        <w:rPr>
          <w:sz w:val="20"/>
        </w:rPr>
        <w:t>(с 01.07.2024 г.)</w:t>
      </w:r>
    </w:p>
    <w:p w:rsidR="00CA2250" w:rsidRPr="004A297D" w:rsidRDefault="00CA2250" w:rsidP="00CA2250">
      <w:pPr>
        <w:spacing w:line="276" w:lineRule="auto"/>
        <w:rPr>
          <w:sz w:val="20"/>
        </w:rPr>
      </w:pPr>
    </w:p>
    <w:p w:rsidR="00CA2250" w:rsidRPr="004A297D" w:rsidRDefault="00CA2250" w:rsidP="00CA2250">
      <w:pPr>
        <w:spacing w:line="276" w:lineRule="auto"/>
        <w:rPr>
          <w:sz w:val="20"/>
        </w:rPr>
      </w:pPr>
      <w:r w:rsidRPr="004A297D">
        <w:rPr>
          <w:sz w:val="20"/>
        </w:rPr>
        <w:t>Общая площадь дома: 1546кв.м</w:t>
      </w:r>
    </w:p>
    <w:p w:rsidR="00CA2250" w:rsidRPr="004A297D" w:rsidRDefault="00CA2250" w:rsidP="00CA2250">
      <w:pPr>
        <w:spacing w:line="276" w:lineRule="auto"/>
        <w:rPr>
          <w:sz w:val="20"/>
        </w:rPr>
      </w:pPr>
    </w:p>
    <w:tbl>
      <w:tblPr>
        <w:tblStyle w:val="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Плата за 1 кв.м в месяц, руб.</w:t>
            </w:r>
          </w:p>
        </w:tc>
      </w:tr>
      <w:tr w:rsidR="00CA2250" w:rsidRPr="004A297D" w:rsidTr="00E94CDF">
        <w:tc>
          <w:tcPr>
            <w:tcW w:w="9180" w:type="dxa"/>
            <w:gridSpan w:val="3"/>
          </w:tcPr>
          <w:p w:rsidR="00CA2250" w:rsidRPr="004A297D" w:rsidRDefault="00CA2250" w:rsidP="00E94CDF">
            <w:pPr>
              <w:numPr>
                <w:ilvl w:val="0"/>
                <w:numId w:val="7"/>
              </w:numPr>
              <w:contextualSpacing/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4A297D" w:rsidTr="00E94CDF">
        <w:tc>
          <w:tcPr>
            <w:tcW w:w="675" w:type="dxa"/>
            <w:vMerge w:val="restart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</w:tr>
      <w:tr w:rsidR="00CA2250" w:rsidRPr="004A297D" w:rsidTr="00E94CDF">
        <w:trPr>
          <w:trHeight w:val="517"/>
        </w:trPr>
        <w:tc>
          <w:tcPr>
            <w:tcW w:w="675" w:type="dxa"/>
            <w:vMerge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  и т.д.</w:t>
            </w:r>
          </w:p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1,09</w:t>
            </w:r>
          </w:p>
          <w:p w:rsidR="00CA2250" w:rsidRPr="004A297D" w:rsidRDefault="00CA2250" w:rsidP="00E94CDF">
            <w:pPr>
              <w:jc w:val="center"/>
              <w:rPr>
                <w:sz w:val="20"/>
              </w:rPr>
            </w:pPr>
          </w:p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1,14</w:t>
            </w:r>
          </w:p>
        </w:tc>
      </w:tr>
      <w:tr w:rsidR="00CA2250" w:rsidRPr="004A297D" w:rsidTr="00E94CDF">
        <w:tc>
          <w:tcPr>
            <w:tcW w:w="675" w:type="dxa"/>
            <w:vMerge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0,03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0,10</w:t>
            </w:r>
          </w:p>
          <w:p w:rsidR="00CA2250" w:rsidRPr="004A297D" w:rsidRDefault="00CA2250" w:rsidP="00E94CDF">
            <w:pPr>
              <w:rPr>
                <w:sz w:val="20"/>
              </w:rPr>
            </w:pPr>
          </w:p>
        </w:tc>
      </w:tr>
      <w:tr w:rsidR="00CA2250" w:rsidRPr="004A297D" w:rsidTr="00E94CDF">
        <w:tc>
          <w:tcPr>
            <w:tcW w:w="9180" w:type="dxa"/>
            <w:gridSpan w:val="3"/>
          </w:tcPr>
          <w:p w:rsidR="00CA2250" w:rsidRPr="004A297D" w:rsidRDefault="00CA2250" w:rsidP="00E94CDF">
            <w:pPr>
              <w:numPr>
                <w:ilvl w:val="0"/>
                <w:numId w:val="7"/>
              </w:numPr>
              <w:contextualSpacing/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2,01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2,43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0,78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0,24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0,12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0,66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-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-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 xml:space="preserve">Аварийно-ремонтная служба 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2,67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0,85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jc w:val="right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4A297D">
              <w:rPr>
                <w:b/>
                <w:color w:val="000000"/>
                <w:sz w:val="20"/>
              </w:rPr>
              <w:t>12,12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1,92</w:t>
            </w:r>
          </w:p>
        </w:tc>
      </w:tr>
      <w:tr w:rsidR="00CA2250" w:rsidRPr="004A297D" w:rsidTr="00E94CDF">
        <w:tc>
          <w:tcPr>
            <w:tcW w:w="9180" w:type="dxa"/>
            <w:gridSpan w:val="3"/>
          </w:tcPr>
          <w:p w:rsidR="00CA2250" w:rsidRPr="004A297D" w:rsidRDefault="00CA2250" w:rsidP="00E94CDF">
            <w:pPr>
              <w:numPr>
                <w:ilvl w:val="0"/>
                <w:numId w:val="7"/>
              </w:numPr>
              <w:contextualSpacing/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4A297D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</w:t>
            </w:r>
            <w:r w:rsidRPr="004A297D">
              <w:rPr>
                <w:sz w:val="20"/>
              </w:rPr>
              <w:lastRenderedPageBreak/>
              <w:t>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18,89</w:t>
            </w:r>
          </w:p>
        </w:tc>
      </w:tr>
    </w:tbl>
    <w:p w:rsidR="00CA2250" w:rsidRPr="004A297D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4A297D" w:rsidRDefault="00CA2250" w:rsidP="00CA2250">
      <w:pPr>
        <w:spacing w:line="276" w:lineRule="auto"/>
        <w:ind w:firstLine="6521"/>
        <w:rPr>
          <w:sz w:val="20"/>
        </w:rPr>
      </w:pPr>
      <w:r w:rsidRPr="004A297D">
        <w:rPr>
          <w:sz w:val="20"/>
        </w:rPr>
        <w:t>Приложение № 1</w:t>
      </w:r>
    </w:p>
    <w:p w:rsidR="00CA2250" w:rsidRPr="004A297D" w:rsidRDefault="00CA2250" w:rsidP="00CA2250">
      <w:pPr>
        <w:spacing w:line="276" w:lineRule="auto"/>
        <w:ind w:firstLine="142"/>
        <w:rPr>
          <w:sz w:val="20"/>
        </w:rPr>
      </w:pPr>
      <w:r w:rsidRPr="004A297D">
        <w:rPr>
          <w:sz w:val="20"/>
        </w:rPr>
        <w:t>ООО «УК Сайвер»</w:t>
      </w:r>
    </w:p>
    <w:p w:rsidR="00CA2250" w:rsidRPr="004A297D" w:rsidRDefault="00CA2250" w:rsidP="00CA2250">
      <w:pPr>
        <w:spacing w:line="276" w:lineRule="auto"/>
        <w:rPr>
          <w:sz w:val="20"/>
        </w:rPr>
      </w:pPr>
    </w:p>
    <w:p w:rsidR="00CA2250" w:rsidRPr="004A297D" w:rsidRDefault="00CA2250" w:rsidP="00CA2250">
      <w:pPr>
        <w:spacing w:line="276" w:lineRule="auto"/>
        <w:rPr>
          <w:sz w:val="20"/>
        </w:rPr>
      </w:pPr>
      <w:r w:rsidRPr="004A297D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Гагарина д. 3</w:t>
      </w:r>
    </w:p>
    <w:p w:rsidR="00CA2250" w:rsidRPr="004A297D" w:rsidRDefault="00CA2250" w:rsidP="00CA2250">
      <w:pPr>
        <w:spacing w:line="276" w:lineRule="auto"/>
        <w:rPr>
          <w:sz w:val="20"/>
        </w:rPr>
      </w:pPr>
      <w:r w:rsidRPr="004A297D">
        <w:rPr>
          <w:sz w:val="20"/>
        </w:rPr>
        <w:t>(с 01.07.2024 г.)</w:t>
      </w:r>
    </w:p>
    <w:p w:rsidR="00CA2250" w:rsidRPr="004A297D" w:rsidRDefault="00CA2250" w:rsidP="00CA2250">
      <w:pPr>
        <w:spacing w:line="276" w:lineRule="auto"/>
        <w:rPr>
          <w:sz w:val="20"/>
        </w:rPr>
      </w:pPr>
    </w:p>
    <w:p w:rsidR="00CA2250" w:rsidRPr="004A297D" w:rsidRDefault="00CA2250" w:rsidP="00CA2250">
      <w:pPr>
        <w:spacing w:line="276" w:lineRule="auto"/>
        <w:rPr>
          <w:sz w:val="20"/>
        </w:rPr>
      </w:pPr>
      <w:r w:rsidRPr="004A297D">
        <w:rPr>
          <w:sz w:val="20"/>
        </w:rPr>
        <w:t>Общая площадь дома: 1293,2 кв.м</w:t>
      </w:r>
    </w:p>
    <w:p w:rsidR="00CA2250" w:rsidRPr="004A297D" w:rsidRDefault="00CA2250" w:rsidP="00CA2250">
      <w:pPr>
        <w:spacing w:line="276" w:lineRule="auto"/>
        <w:rPr>
          <w:sz w:val="20"/>
        </w:rPr>
      </w:pPr>
    </w:p>
    <w:tbl>
      <w:tblPr>
        <w:tblStyle w:val="8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Плата за 1 кв.м в месяц, руб.</w:t>
            </w:r>
          </w:p>
        </w:tc>
      </w:tr>
      <w:tr w:rsidR="00CA2250" w:rsidRPr="004A297D" w:rsidTr="00E94CDF">
        <w:tc>
          <w:tcPr>
            <w:tcW w:w="9180" w:type="dxa"/>
            <w:gridSpan w:val="3"/>
          </w:tcPr>
          <w:p w:rsidR="00CA2250" w:rsidRPr="004A297D" w:rsidRDefault="00CA2250" w:rsidP="00E94CDF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4A297D" w:rsidTr="00E94CDF">
        <w:tc>
          <w:tcPr>
            <w:tcW w:w="675" w:type="dxa"/>
            <w:vMerge w:val="restart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</w:tr>
      <w:tr w:rsidR="00CA2250" w:rsidRPr="004A297D" w:rsidTr="00E94CDF">
        <w:trPr>
          <w:trHeight w:val="517"/>
        </w:trPr>
        <w:tc>
          <w:tcPr>
            <w:tcW w:w="675" w:type="dxa"/>
            <w:vMerge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  и тд.</w:t>
            </w:r>
          </w:p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1,09</w:t>
            </w:r>
          </w:p>
          <w:p w:rsidR="00CA2250" w:rsidRPr="004A297D" w:rsidRDefault="00CA2250" w:rsidP="00E94CDF">
            <w:pPr>
              <w:jc w:val="center"/>
              <w:rPr>
                <w:sz w:val="20"/>
              </w:rPr>
            </w:pPr>
          </w:p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1,14</w:t>
            </w:r>
          </w:p>
        </w:tc>
      </w:tr>
      <w:tr w:rsidR="00CA2250" w:rsidRPr="004A297D" w:rsidTr="00E94CDF">
        <w:tc>
          <w:tcPr>
            <w:tcW w:w="675" w:type="dxa"/>
            <w:vMerge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0,03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0,10</w:t>
            </w:r>
          </w:p>
          <w:p w:rsidR="00CA2250" w:rsidRPr="004A297D" w:rsidRDefault="00CA2250" w:rsidP="00E94CDF">
            <w:pPr>
              <w:rPr>
                <w:sz w:val="20"/>
              </w:rPr>
            </w:pPr>
          </w:p>
        </w:tc>
      </w:tr>
      <w:tr w:rsidR="00CA2250" w:rsidRPr="004A297D" w:rsidTr="00E94CDF">
        <w:tc>
          <w:tcPr>
            <w:tcW w:w="9180" w:type="dxa"/>
            <w:gridSpan w:val="3"/>
          </w:tcPr>
          <w:p w:rsidR="00CA2250" w:rsidRPr="004A297D" w:rsidRDefault="00CA2250" w:rsidP="00E94CDF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2,01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2,43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0,78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0,26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0,13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0,77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- 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-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2,67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0,85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jc w:val="right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4A297D">
              <w:rPr>
                <w:b/>
                <w:color w:val="000000"/>
                <w:sz w:val="20"/>
              </w:rPr>
              <w:t>12,26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lastRenderedPageBreak/>
              <w:t>2.11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1,96</w:t>
            </w:r>
          </w:p>
        </w:tc>
      </w:tr>
      <w:tr w:rsidR="00CA2250" w:rsidRPr="004A297D" w:rsidTr="00E94CDF">
        <w:tc>
          <w:tcPr>
            <w:tcW w:w="9180" w:type="dxa"/>
            <w:gridSpan w:val="3"/>
          </w:tcPr>
          <w:p w:rsidR="00CA2250" w:rsidRPr="004A297D" w:rsidRDefault="00CA2250" w:rsidP="00E94CDF">
            <w:pPr>
              <w:numPr>
                <w:ilvl w:val="0"/>
                <w:numId w:val="8"/>
              </w:numPr>
              <w:contextualSpacing/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4A297D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4,85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19,07</w:t>
            </w:r>
          </w:p>
        </w:tc>
      </w:tr>
    </w:tbl>
    <w:p w:rsidR="00CA2250" w:rsidRPr="004A297D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4A297D" w:rsidRDefault="00CA2250" w:rsidP="00CA2250">
      <w:pPr>
        <w:spacing w:line="276" w:lineRule="auto"/>
        <w:ind w:firstLine="6521"/>
        <w:rPr>
          <w:sz w:val="20"/>
        </w:rPr>
      </w:pPr>
      <w:r w:rsidRPr="004A297D">
        <w:rPr>
          <w:sz w:val="20"/>
        </w:rPr>
        <w:t>Приложение № 1</w:t>
      </w:r>
    </w:p>
    <w:p w:rsidR="00CA2250" w:rsidRPr="004A297D" w:rsidRDefault="00CA2250" w:rsidP="00CA2250">
      <w:pPr>
        <w:spacing w:line="276" w:lineRule="auto"/>
        <w:rPr>
          <w:sz w:val="20"/>
        </w:rPr>
      </w:pPr>
      <w:r w:rsidRPr="004A297D">
        <w:rPr>
          <w:sz w:val="20"/>
        </w:rPr>
        <w:t>ООО «УК Сайвер»</w:t>
      </w:r>
    </w:p>
    <w:p w:rsidR="00CA2250" w:rsidRPr="004A297D" w:rsidRDefault="00CA2250" w:rsidP="00CA2250">
      <w:pPr>
        <w:spacing w:line="276" w:lineRule="auto"/>
        <w:rPr>
          <w:sz w:val="20"/>
        </w:rPr>
      </w:pPr>
    </w:p>
    <w:p w:rsidR="00CA2250" w:rsidRPr="004A297D" w:rsidRDefault="00CA2250" w:rsidP="00CA2250">
      <w:pPr>
        <w:spacing w:line="276" w:lineRule="auto"/>
        <w:rPr>
          <w:sz w:val="20"/>
        </w:rPr>
      </w:pPr>
      <w:r w:rsidRPr="004A297D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Гагарина д. 4</w:t>
      </w:r>
    </w:p>
    <w:p w:rsidR="00CA2250" w:rsidRPr="004A297D" w:rsidRDefault="00CA2250" w:rsidP="00CA2250">
      <w:pPr>
        <w:spacing w:line="276" w:lineRule="auto"/>
        <w:rPr>
          <w:sz w:val="20"/>
        </w:rPr>
      </w:pPr>
      <w:r w:rsidRPr="004A297D">
        <w:rPr>
          <w:sz w:val="20"/>
        </w:rPr>
        <w:t>(с 01.07.2024 г.)</w:t>
      </w:r>
    </w:p>
    <w:p w:rsidR="00CA2250" w:rsidRPr="004A297D" w:rsidRDefault="00CA2250" w:rsidP="00CA2250">
      <w:pPr>
        <w:spacing w:line="276" w:lineRule="auto"/>
        <w:rPr>
          <w:sz w:val="20"/>
        </w:rPr>
      </w:pPr>
    </w:p>
    <w:p w:rsidR="00CA2250" w:rsidRPr="004A297D" w:rsidRDefault="00CA2250" w:rsidP="00CA2250">
      <w:pPr>
        <w:spacing w:line="276" w:lineRule="auto"/>
        <w:rPr>
          <w:sz w:val="20"/>
        </w:rPr>
      </w:pPr>
      <w:r w:rsidRPr="004A297D">
        <w:rPr>
          <w:sz w:val="20"/>
        </w:rPr>
        <w:t>Общая площадь дома: 1579,4  кв.м</w:t>
      </w:r>
    </w:p>
    <w:p w:rsidR="00CA2250" w:rsidRPr="004A297D" w:rsidRDefault="00CA2250" w:rsidP="00CA2250">
      <w:pPr>
        <w:spacing w:line="276" w:lineRule="auto"/>
        <w:rPr>
          <w:sz w:val="20"/>
        </w:rPr>
      </w:pPr>
    </w:p>
    <w:tbl>
      <w:tblPr>
        <w:tblStyle w:val="9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Плата за 1 кв.м в месяц, руб.</w:t>
            </w:r>
          </w:p>
        </w:tc>
      </w:tr>
      <w:tr w:rsidR="00CA2250" w:rsidRPr="004A297D" w:rsidTr="00E94CDF">
        <w:tc>
          <w:tcPr>
            <w:tcW w:w="9180" w:type="dxa"/>
            <w:gridSpan w:val="3"/>
          </w:tcPr>
          <w:p w:rsidR="00CA2250" w:rsidRPr="004A297D" w:rsidRDefault="00CA2250" w:rsidP="00E94CDF">
            <w:pPr>
              <w:numPr>
                <w:ilvl w:val="0"/>
                <w:numId w:val="9"/>
              </w:numPr>
              <w:contextualSpacing/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4A297D" w:rsidTr="00E94CDF">
        <w:tc>
          <w:tcPr>
            <w:tcW w:w="675" w:type="dxa"/>
            <w:vMerge w:val="restart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</w:tr>
      <w:tr w:rsidR="00CA2250" w:rsidRPr="004A297D" w:rsidTr="00E94CDF">
        <w:trPr>
          <w:trHeight w:val="517"/>
        </w:trPr>
        <w:tc>
          <w:tcPr>
            <w:tcW w:w="675" w:type="dxa"/>
            <w:vMerge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  и т.д.</w:t>
            </w:r>
          </w:p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1,09</w:t>
            </w:r>
          </w:p>
          <w:p w:rsidR="00CA2250" w:rsidRPr="004A297D" w:rsidRDefault="00CA2250" w:rsidP="00E94CDF">
            <w:pPr>
              <w:jc w:val="center"/>
              <w:rPr>
                <w:sz w:val="20"/>
              </w:rPr>
            </w:pPr>
          </w:p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1,14</w:t>
            </w:r>
          </w:p>
        </w:tc>
      </w:tr>
      <w:tr w:rsidR="00CA2250" w:rsidRPr="004A297D" w:rsidTr="00E94CDF">
        <w:tc>
          <w:tcPr>
            <w:tcW w:w="675" w:type="dxa"/>
            <w:vMerge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0,03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sz w:val="20"/>
              </w:rPr>
            </w:pPr>
            <w:r w:rsidRPr="004A297D">
              <w:rPr>
                <w:sz w:val="20"/>
              </w:rPr>
              <w:t>-</w:t>
            </w:r>
          </w:p>
          <w:p w:rsidR="00CA2250" w:rsidRPr="004A297D" w:rsidRDefault="00CA2250" w:rsidP="00E94CDF">
            <w:pPr>
              <w:rPr>
                <w:sz w:val="20"/>
              </w:rPr>
            </w:pPr>
          </w:p>
        </w:tc>
      </w:tr>
      <w:tr w:rsidR="00CA2250" w:rsidRPr="004A297D" w:rsidTr="00E94CDF">
        <w:tc>
          <w:tcPr>
            <w:tcW w:w="9180" w:type="dxa"/>
            <w:gridSpan w:val="3"/>
          </w:tcPr>
          <w:p w:rsidR="00CA2250" w:rsidRPr="004A297D" w:rsidRDefault="00CA2250" w:rsidP="00E94CDF">
            <w:pPr>
              <w:numPr>
                <w:ilvl w:val="0"/>
                <w:numId w:val="9"/>
              </w:numPr>
              <w:contextualSpacing/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1,74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2,03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0,78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0,22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0,10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0,65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 -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 -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lastRenderedPageBreak/>
              <w:t>2.9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2,67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color w:val="000000"/>
                <w:sz w:val="20"/>
              </w:rPr>
            </w:pPr>
            <w:r w:rsidRPr="004A297D">
              <w:rPr>
                <w:color w:val="000000"/>
                <w:sz w:val="20"/>
              </w:rPr>
              <w:t>0,85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jc w:val="right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4A297D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4A297D">
              <w:rPr>
                <w:b/>
                <w:color w:val="000000"/>
                <w:sz w:val="20"/>
              </w:rPr>
              <w:t>11,30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1,94</w:t>
            </w:r>
          </w:p>
        </w:tc>
      </w:tr>
      <w:tr w:rsidR="00CA2250" w:rsidRPr="004A297D" w:rsidTr="00E94CDF">
        <w:tc>
          <w:tcPr>
            <w:tcW w:w="9180" w:type="dxa"/>
            <w:gridSpan w:val="3"/>
          </w:tcPr>
          <w:p w:rsidR="00CA2250" w:rsidRPr="004A297D" w:rsidRDefault="00CA2250" w:rsidP="00E94CDF">
            <w:pPr>
              <w:numPr>
                <w:ilvl w:val="0"/>
                <w:numId w:val="9"/>
              </w:numPr>
              <w:contextualSpacing/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sz w:val="20"/>
              </w:rPr>
            </w:pPr>
            <w:r w:rsidRPr="004A297D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4A297D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4A297D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4,85</w:t>
            </w:r>
          </w:p>
        </w:tc>
      </w:tr>
      <w:tr w:rsidR="00CA2250" w:rsidRPr="004A297D" w:rsidTr="00E94CDF">
        <w:tc>
          <w:tcPr>
            <w:tcW w:w="675" w:type="dxa"/>
          </w:tcPr>
          <w:p w:rsidR="00CA2250" w:rsidRPr="004A297D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4A297D" w:rsidRDefault="00CA2250" w:rsidP="00E94CDF">
            <w:pPr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4A297D" w:rsidRDefault="00CA2250" w:rsidP="00E94CDF">
            <w:pPr>
              <w:jc w:val="center"/>
              <w:rPr>
                <w:b/>
                <w:sz w:val="20"/>
              </w:rPr>
            </w:pPr>
            <w:r w:rsidRPr="004A297D">
              <w:rPr>
                <w:b/>
                <w:sz w:val="20"/>
              </w:rPr>
              <w:t>18,09</w:t>
            </w:r>
          </w:p>
        </w:tc>
      </w:tr>
    </w:tbl>
    <w:p w:rsidR="00CA2250" w:rsidRPr="004A297D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1228AA" w:rsidRDefault="00CA2250" w:rsidP="00CA2250">
      <w:pPr>
        <w:spacing w:line="276" w:lineRule="auto"/>
        <w:ind w:firstLine="6521"/>
        <w:rPr>
          <w:sz w:val="20"/>
        </w:rPr>
      </w:pPr>
      <w:r w:rsidRPr="001228AA">
        <w:rPr>
          <w:sz w:val="20"/>
        </w:rPr>
        <w:t>Приложение № 1</w:t>
      </w:r>
    </w:p>
    <w:p w:rsidR="00CA2250" w:rsidRPr="001228AA" w:rsidRDefault="00CA2250" w:rsidP="00CA2250">
      <w:pPr>
        <w:spacing w:line="276" w:lineRule="auto"/>
        <w:ind w:firstLine="284"/>
        <w:rPr>
          <w:sz w:val="20"/>
        </w:rPr>
      </w:pPr>
      <w:r w:rsidRPr="001228AA">
        <w:rPr>
          <w:sz w:val="20"/>
        </w:rPr>
        <w:t>ООО «УК Сайвер»</w:t>
      </w:r>
    </w:p>
    <w:p w:rsidR="00CA2250" w:rsidRPr="001228AA" w:rsidRDefault="00CA2250" w:rsidP="00CA2250">
      <w:pPr>
        <w:spacing w:line="276" w:lineRule="auto"/>
        <w:ind w:firstLine="6521"/>
        <w:rPr>
          <w:sz w:val="20"/>
        </w:rPr>
      </w:pPr>
    </w:p>
    <w:p w:rsidR="00CA2250" w:rsidRPr="001228AA" w:rsidRDefault="00CA2250" w:rsidP="00CA2250">
      <w:pPr>
        <w:spacing w:line="276" w:lineRule="auto"/>
        <w:rPr>
          <w:sz w:val="20"/>
        </w:rPr>
      </w:pPr>
    </w:p>
    <w:p w:rsidR="00CA2250" w:rsidRPr="001228AA" w:rsidRDefault="00CA2250" w:rsidP="00CA2250">
      <w:pPr>
        <w:spacing w:line="276" w:lineRule="auto"/>
        <w:rPr>
          <w:sz w:val="20"/>
        </w:rPr>
      </w:pPr>
    </w:p>
    <w:p w:rsidR="00CA2250" w:rsidRPr="001228AA" w:rsidRDefault="00CA2250" w:rsidP="00CA2250">
      <w:pPr>
        <w:spacing w:line="276" w:lineRule="auto"/>
        <w:rPr>
          <w:sz w:val="20"/>
        </w:rPr>
      </w:pPr>
      <w:r w:rsidRPr="001228AA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Гагарина д. 5</w:t>
      </w:r>
    </w:p>
    <w:p w:rsidR="00CA2250" w:rsidRPr="001228AA" w:rsidRDefault="00CA2250" w:rsidP="00CA2250">
      <w:pPr>
        <w:spacing w:line="276" w:lineRule="auto"/>
        <w:rPr>
          <w:sz w:val="20"/>
        </w:rPr>
      </w:pPr>
      <w:r w:rsidRPr="001228AA">
        <w:rPr>
          <w:sz w:val="20"/>
        </w:rPr>
        <w:t>(с 01.07.2024 г.)</w:t>
      </w:r>
    </w:p>
    <w:p w:rsidR="00CA2250" w:rsidRPr="001228AA" w:rsidRDefault="00CA2250" w:rsidP="00CA2250">
      <w:pPr>
        <w:spacing w:line="276" w:lineRule="auto"/>
        <w:rPr>
          <w:sz w:val="20"/>
        </w:rPr>
      </w:pPr>
    </w:p>
    <w:p w:rsidR="00CA2250" w:rsidRPr="001228AA" w:rsidRDefault="00CA2250" w:rsidP="00CA2250">
      <w:pPr>
        <w:spacing w:line="276" w:lineRule="auto"/>
        <w:rPr>
          <w:sz w:val="20"/>
        </w:rPr>
      </w:pPr>
      <w:r w:rsidRPr="001228AA">
        <w:rPr>
          <w:sz w:val="20"/>
        </w:rPr>
        <w:t>Общая площадь дома: 914,8  кв. м</w:t>
      </w:r>
    </w:p>
    <w:p w:rsidR="00CA2250" w:rsidRPr="001228AA" w:rsidRDefault="00CA2250" w:rsidP="00CA2250">
      <w:pPr>
        <w:spacing w:line="276" w:lineRule="auto"/>
        <w:rPr>
          <w:sz w:val="20"/>
        </w:rPr>
      </w:pPr>
    </w:p>
    <w:tbl>
      <w:tblPr>
        <w:tblStyle w:val="10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Плата за 1 кв.м в месяц, руб.</w:t>
            </w:r>
          </w:p>
        </w:tc>
      </w:tr>
      <w:tr w:rsidR="00CA2250" w:rsidRPr="001228AA" w:rsidTr="00E94CDF">
        <w:tc>
          <w:tcPr>
            <w:tcW w:w="9180" w:type="dxa"/>
            <w:gridSpan w:val="3"/>
          </w:tcPr>
          <w:p w:rsidR="00CA2250" w:rsidRPr="001228AA" w:rsidRDefault="00CA2250" w:rsidP="00E94CDF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1228AA" w:rsidTr="00E94CDF">
        <w:tc>
          <w:tcPr>
            <w:tcW w:w="675" w:type="dxa"/>
            <w:vMerge w:val="restart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rPr>
                <w:sz w:val="20"/>
              </w:rPr>
            </w:pPr>
          </w:p>
        </w:tc>
      </w:tr>
      <w:tr w:rsidR="00CA2250" w:rsidRPr="001228AA" w:rsidTr="00E94CDF">
        <w:trPr>
          <w:trHeight w:val="517"/>
        </w:trPr>
        <w:tc>
          <w:tcPr>
            <w:tcW w:w="675" w:type="dxa"/>
            <w:vMerge/>
          </w:tcPr>
          <w:p w:rsidR="00CA2250" w:rsidRPr="001228AA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sz w:val="20"/>
              </w:rPr>
            </w:pPr>
            <w:r w:rsidRPr="001228AA">
              <w:rPr>
                <w:sz w:val="20"/>
              </w:rPr>
              <w:t>1,09</w:t>
            </w:r>
          </w:p>
          <w:p w:rsidR="00CA2250" w:rsidRPr="001228AA" w:rsidRDefault="00CA2250" w:rsidP="00E94CDF">
            <w:pPr>
              <w:jc w:val="center"/>
              <w:rPr>
                <w:sz w:val="20"/>
              </w:rPr>
            </w:pPr>
          </w:p>
          <w:p w:rsidR="00CA2250" w:rsidRPr="001228AA" w:rsidRDefault="00CA2250" w:rsidP="00E94CDF">
            <w:pPr>
              <w:jc w:val="center"/>
              <w:rPr>
                <w:sz w:val="20"/>
              </w:rPr>
            </w:pPr>
            <w:r w:rsidRPr="001228AA">
              <w:rPr>
                <w:sz w:val="20"/>
              </w:rPr>
              <w:t>1,14</w:t>
            </w:r>
          </w:p>
        </w:tc>
      </w:tr>
      <w:tr w:rsidR="00CA2250" w:rsidRPr="001228AA" w:rsidTr="00E94CDF">
        <w:tc>
          <w:tcPr>
            <w:tcW w:w="675" w:type="dxa"/>
            <w:vMerge/>
          </w:tcPr>
          <w:p w:rsidR="00CA2250" w:rsidRPr="001228AA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sz w:val="20"/>
              </w:rPr>
            </w:pPr>
            <w:r w:rsidRPr="001228AA">
              <w:rPr>
                <w:sz w:val="20"/>
              </w:rPr>
              <w:t>0,04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sz w:val="20"/>
              </w:rPr>
            </w:pPr>
            <w:r w:rsidRPr="001228AA">
              <w:rPr>
                <w:sz w:val="20"/>
              </w:rPr>
              <w:t>-</w:t>
            </w:r>
          </w:p>
          <w:p w:rsidR="00CA2250" w:rsidRPr="001228AA" w:rsidRDefault="00CA2250" w:rsidP="00E94CDF">
            <w:pPr>
              <w:rPr>
                <w:sz w:val="20"/>
              </w:rPr>
            </w:pPr>
          </w:p>
        </w:tc>
      </w:tr>
      <w:tr w:rsidR="00CA2250" w:rsidRPr="001228AA" w:rsidTr="00E94CDF">
        <w:tc>
          <w:tcPr>
            <w:tcW w:w="9180" w:type="dxa"/>
            <w:gridSpan w:val="3"/>
          </w:tcPr>
          <w:p w:rsidR="00CA2250" w:rsidRPr="001228AA" w:rsidRDefault="00CA2250" w:rsidP="00E94CDF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2,44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2,40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0,77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lastRenderedPageBreak/>
              <w:t>2.4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0,30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0,13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0,77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 -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-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2,67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0,85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1228AA" w:rsidRDefault="00CA2250" w:rsidP="00E94CDF">
            <w:pPr>
              <w:jc w:val="right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1228AA">
              <w:rPr>
                <w:b/>
                <w:color w:val="000000"/>
                <w:sz w:val="20"/>
              </w:rPr>
              <w:t>12,60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1,96</w:t>
            </w:r>
          </w:p>
        </w:tc>
      </w:tr>
      <w:tr w:rsidR="00CA2250" w:rsidRPr="001228AA" w:rsidTr="00E94CDF">
        <w:tc>
          <w:tcPr>
            <w:tcW w:w="9180" w:type="dxa"/>
            <w:gridSpan w:val="3"/>
          </w:tcPr>
          <w:p w:rsidR="00CA2250" w:rsidRPr="001228AA" w:rsidRDefault="00CA2250" w:rsidP="00E94CDF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1228AA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4,85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19,41</w:t>
            </w:r>
          </w:p>
        </w:tc>
      </w:tr>
    </w:tbl>
    <w:p w:rsidR="00CA2250" w:rsidRDefault="00CA2250" w:rsidP="00CA2250"/>
    <w:p w:rsidR="00CA2250" w:rsidRPr="001228AA" w:rsidRDefault="00CA2250" w:rsidP="00CA2250">
      <w:pPr>
        <w:spacing w:line="276" w:lineRule="auto"/>
        <w:ind w:firstLine="6521"/>
        <w:rPr>
          <w:sz w:val="20"/>
        </w:rPr>
      </w:pPr>
      <w:r w:rsidRPr="001228AA">
        <w:rPr>
          <w:sz w:val="20"/>
        </w:rPr>
        <w:t>Приложение № 1</w:t>
      </w:r>
    </w:p>
    <w:p w:rsidR="00CA2250" w:rsidRPr="001228AA" w:rsidRDefault="00CA2250" w:rsidP="00CA2250">
      <w:pPr>
        <w:spacing w:line="276" w:lineRule="auto"/>
        <w:ind w:firstLine="284"/>
        <w:rPr>
          <w:sz w:val="20"/>
        </w:rPr>
      </w:pPr>
      <w:r w:rsidRPr="001228AA">
        <w:rPr>
          <w:sz w:val="20"/>
        </w:rPr>
        <w:t>ООО «УК Сайвер»</w:t>
      </w:r>
    </w:p>
    <w:p w:rsidR="00CA2250" w:rsidRPr="001228AA" w:rsidRDefault="00CA2250" w:rsidP="00CA2250">
      <w:pPr>
        <w:spacing w:line="276" w:lineRule="auto"/>
        <w:ind w:firstLine="6521"/>
        <w:rPr>
          <w:sz w:val="20"/>
        </w:rPr>
      </w:pPr>
    </w:p>
    <w:p w:rsidR="00CA2250" w:rsidRPr="001228AA" w:rsidRDefault="00CA2250" w:rsidP="00CA2250">
      <w:pPr>
        <w:spacing w:line="276" w:lineRule="auto"/>
        <w:rPr>
          <w:sz w:val="20"/>
        </w:rPr>
      </w:pPr>
    </w:p>
    <w:p w:rsidR="00CA2250" w:rsidRPr="001228AA" w:rsidRDefault="00CA2250" w:rsidP="00CA2250">
      <w:pPr>
        <w:spacing w:line="276" w:lineRule="auto"/>
        <w:rPr>
          <w:sz w:val="20"/>
        </w:rPr>
      </w:pPr>
      <w:r w:rsidRPr="001228AA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Гагарина д. 6</w:t>
      </w:r>
    </w:p>
    <w:p w:rsidR="00CA2250" w:rsidRPr="001228AA" w:rsidRDefault="00CA2250" w:rsidP="00CA2250">
      <w:pPr>
        <w:spacing w:line="276" w:lineRule="auto"/>
        <w:rPr>
          <w:sz w:val="20"/>
        </w:rPr>
      </w:pPr>
      <w:r w:rsidRPr="001228AA">
        <w:rPr>
          <w:sz w:val="20"/>
        </w:rPr>
        <w:t>(с 01.07.20224 г.)</w:t>
      </w:r>
    </w:p>
    <w:p w:rsidR="00CA2250" w:rsidRPr="001228AA" w:rsidRDefault="00CA2250" w:rsidP="00CA2250">
      <w:pPr>
        <w:spacing w:line="276" w:lineRule="auto"/>
        <w:rPr>
          <w:sz w:val="20"/>
        </w:rPr>
      </w:pPr>
    </w:p>
    <w:p w:rsidR="00CA2250" w:rsidRPr="001228AA" w:rsidRDefault="00CA2250" w:rsidP="00CA2250">
      <w:pPr>
        <w:spacing w:line="276" w:lineRule="auto"/>
        <w:rPr>
          <w:sz w:val="20"/>
        </w:rPr>
      </w:pPr>
      <w:r w:rsidRPr="001228AA">
        <w:rPr>
          <w:sz w:val="20"/>
        </w:rPr>
        <w:t>Общая площадь дома: 733,5  кв.м</w:t>
      </w:r>
    </w:p>
    <w:p w:rsidR="00CA2250" w:rsidRPr="001228AA" w:rsidRDefault="00CA2250" w:rsidP="00CA2250">
      <w:pPr>
        <w:spacing w:line="276" w:lineRule="auto"/>
        <w:rPr>
          <w:sz w:val="20"/>
        </w:rPr>
      </w:pPr>
    </w:p>
    <w:tbl>
      <w:tblPr>
        <w:tblStyle w:val="11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Плата за 1 кв.м в месяц, руб.</w:t>
            </w:r>
          </w:p>
        </w:tc>
      </w:tr>
      <w:tr w:rsidR="00CA2250" w:rsidRPr="001228AA" w:rsidTr="00E94CDF">
        <w:tc>
          <w:tcPr>
            <w:tcW w:w="9180" w:type="dxa"/>
            <w:gridSpan w:val="3"/>
          </w:tcPr>
          <w:p w:rsidR="00CA2250" w:rsidRPr="001228AA" w:rsidRDefault="00CA2250" w:rsidP="00E94CDF">
            <w:pPr>
              <w:numPr>
                <w:ilvl w:val="0"/>
                <w:numId w:val="11"/>
              </w:numPr>
              <w:contextualSpacing/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1228AA" w:rsidTr="00E94CDF">
        <w:tc>
          <w:tcPr>
            <w:tcW w:w="675" w:type="dxa"/>
            <w:vMerge w:val="restart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rPr>
                <w:sz w:val="20"/>
              </w:rPr>
            </w:pPr>
          </w:p>
        </w:tc>
      </w:tr>
      <w:tr w:rsidR="00CA2250" w:rsidRPr="001228AA" w:rsidTr="00E94CDF">
        <w:trPr>
          <w:trHeight w:val="517"/>
        </w:trPr>
        <w:tc>
          <w:tcPr>
            <w:tcW w:w="675" w:type="dxa"/>
            <w:vMerge/>
          </w:tcPr>
          <w:p w:rsidR="00CA2250" w:rsidRPr="001228AA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 xml:space="preserve">- механизированная уборка проезжей части придомовой территории от снега 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sz w:val="20"/>
              </w:rPr>
            </w:pPr>
            <w:r w:rsidRPr="001228AA">
              <w:rPr>
                <w:sz w:val="20"/>
              </w:rPr>
              <w:t>1,09</w:t>
            </w:r>
          </w:p>
          <w:p w:rsidR="00CA2250" w:rsidRPr="001228AA" w:rsidRDefault="00CA2250" w:rsidP="00E94CDF">
            <w:pPr>
              <w:jc w:val="center"/>
              <w:rPr>
                <w:sz w:val="20"/>
              </w:rPr>
            </w:pPr>
          </w:p>
          <w:p w:rsidR="00CA2250" w:rsidRPr="001228AA" w:rsidRDefault="00CA2250" w:rsidP="00E94CDF">
            <w:pPr>
              <w:jc w:val="center"/>
              <w:rPr>
                <w:sz w:val="20"/>
              </w:rPr>
            </w:pPr>
            <w:r w:rsidRPr="001228AA">
              <w:rPr>
                <w:sz w:val="20"/>
              </w:rPr>
              <w:t>1,14</w:t>
            </w:r>
          </w:p>
        </w:tc>
      </w:tr>
      <w:tr w:rsidR="00CA2250" w:rsidRPr="001228AA" w:rsidTr="00E94CDF">
        <w:tc>
          <w:tcPr>
            <w:tcW w:w="675" w:type="dxa"/>
            <w:vMerge/>
          </w:tcPr>
          <w:p w:rsidR="00CA2250" w:rsidRPr="001228AA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sz w:val="20"/>
              </w:rPr>
            </w:pPr>
            <w:r w:rsidRPr="001228AA">
              <w:rPr>
                <w:sz w:val="20"/>
              </w:rPr>
              <w:t>0,04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sz w:val="20"/>
              </w:rPr>
            </w:pPr>
            <w:r w:rsidRPr="001228AA">
              <w:rPr>
                <w:sz w:val="20"/>
              </w:rPr>
              <w:t>-</w:t>
            </w:r>
          </w:p>
          <w:p w:rsidR="00CA2250" w:rsidRPr="001228AA" w:rsidRDefault="00CA2250" w:rsidP="00E94CDF">
            <w:pPr>
              <w:rPr>
                <w:sz w:val="20"/>
              </w:rPr>
            </w:pPr>
          </w:p>
        </w:tc>
      </w:tr>
      <w:tr w:rsidR="00CA2250" w:rsidRPr="001228AA" w:rsidTr="00E94CDF">
        <w:tc>
          <w:tcPr>
            <w:tcW w:w="9180" w:type="dxa"/>
            <w:gridSpan w:val="3"/>
          </w:tcPr>
          <w:p w:rsidR="00CA2250" w:rsidRPr="001228AA" w:rsidRDefault="00CA2250" w:rsidP="00E94CDF">
            <w:pPr>
              <w:numPr>
                <w:ilvl w:val="0"/>
                <w:numId w:val="11"/>
              </w:numPr>
              <w:contextualSpacing/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lastRenderedPageBreak/>
              <w:t>2.1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2,38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2,45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0,78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0,42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0,18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 xml:space="preserve"> 0,12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-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-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2,67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color w:val="000000"/>
                <w:sz w:val="20"/>
              </w:rPr>
            </w:pPr>
            <w:r w:rsidRPr="001228AA">
              <w:rPr>
                <w:color w:val="000000"/>
                <w:sz w:val="20"/>
              </w:rPr>
              <w:t>0,85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1228AA" w:rsidRDefault="00CA2250" w:rsidP="00E94CDF">
            <w:pPr>
              <w:jc w:val="right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1228AA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1228AA">
              <w:rPr>
                <w:b/>
                <w:color w:val="000000"/>
                <w:sz w:val="20"/>
              </w:rPr>
              <w:t>12,12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1,98</w:t>
            </w:r>
          </w:p>
        </w:tc>
      </w:tr>
      <w:tr w:rsidR="00CA2250" w:rsidRPr="001228AA" w:rsidTr="00E94CDF">
        <w:tc>
          <w:tcPr>
            <w:tcW w:w="9180" w:type="dxa"/>
            <w:gridSpan w:val="3"/>
          </w:tcPr>
          <w:p w:rsidR="00CA2250" w:rsidRPr="001228AA" w:rsidRDefault="00CA2250" w:rsidP="00E94CDF">
            <w:pPr>
              <w:numPr>
                <w:ilvl w:val="0"/>
                <w:numId w:val="11"/>
              </w:numPr>
              <w:contextualSpacing/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sz w:val="20"/>
              </w:rPr>
            </w:pPr>
            <w:r w:rsidRPr="001228AA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1228AA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1228AA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4,85</w:t>
            </w:r>
          </w:p>
        </w:tc>
      </w:tr>
      <w:tr w:rsidR="00CA2250" w:rsidRPr="001228AA" w:rsidTr="00E94CDF">
        <w:tc>
          <w:tcPr>
            <w:tcW w:w="675" w:type="dxa"/>
          </w:tcPr>
          <w:p w:rsidR="00CA2250" w:rsidRPr="001228AA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1228AA" w:rsidRDefault="00CA2250" w:rsidP="00E94CDF">
            <w:pPr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1228AA" w:rsidRDefault="00CA2250" w:rsidP="00E94CDF">
            <w:pPr>
              <w:jc w:val="center"/>
              <w:rPr>
                <w:b/>
                <w:sz w:val="20"/>
              </w:rPr>
            </w:pPr>
            <w:r w:rsidRPr="001228AA">
              <w:rPr>
                <w:b/>
                <w:sz w:val="20"/>
              </w:rPr>
              <w:t>18,95</w:t>
            </w:r>
          </w:p>
        </w:tc>
      </w:tr>
    </w:tbl>
    <w:p w:rsidR="00CA2250" w:rsidRPr="001228AA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1</w:t>
      </w:r>
    </w:p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</w:p>
    <w:p w:rsidR="00CA2250" w:rsidRPr="00224B38" w:rsidRDefault="00CA2250" w:rsidP="00CA2250">
      <w:pPr>
        <w:spacing w:line="276" w:lineRule="auto"/>
        <w:ind w:firstLine="142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Гагарина д. 8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727,5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12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2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1,16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lastRenderedPageBreak/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2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 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13,01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2,58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2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20,44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1</w:t>
      </w:r>
    </w:p>
    <w:p w:rsidR="00CA2250" w:rsidRPr="00224B38" w:rsidRDefault="00CA2250" w:rsidP="00CA2250">
      <w:pPr>
        <w:spacing w:line="276" w:lineRule="auto"/>
        <w:ind w:firstLine="567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Гагарина д. 9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720,4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13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3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1,14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3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0,55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 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 xml:space="preserve">Аварийно-ремонтная служба 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12,73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1,98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3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19,56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1</w:t>
      </w:r>
    </w:p>
    <w:p w:rsidR="00CA2250" w:rsidRPr="00224B38" w:rsidRDefault="00CA2250" w:rsidP="00CA2250">
      <w:pPr>
        <w:spacing w:line="276" w:lineRule="auto"/>
        <w:ind w:firstLine="426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Гагарина д. 10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727,3  кв. 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14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lastRenderedPageBreak/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4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1,14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0,04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4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0,14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0,39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 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12,60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1,95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4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19,40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142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газом, электроснабжением по адресу: п. Суслонгер, ул. Гагарина д. 11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714,2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15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1,14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0,04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0,39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 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0,00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12,63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1,93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5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19,41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1</w:t>
      </w:r>
    </w:p>
    <w:p w:rsidR="00CA2250" w:rsidRPr="00224B38" w:rsidRDefault="00CA2250" w:rsidP="00CA2250">
      <w:pPr>
        <w:spacing w:line="276" w:lineRule="auto"/>
        <w:ind w:firstLine="426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Гагарина д. 12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720,7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16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6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1,14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6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0,38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 xml:space="preserve">Аварийно-ремонтная служба 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12,57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1,98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6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19,40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1</w:t>
      </w:r>
    </w:p>
    <w:p w:rsidR="00CA2250" w:rsidRPr="00224B38" w:rsidRDefault="00CA2250" w:rsidP="00CA2250">
      <w:pPr>
        <w:spacing w:line="276" w:lineRule="auto"/>
        <w:ind w:firstLine="284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 xml:space="preserve">Размер платы за содержание жилого помещения, оборудованного электроснабжением по адресу: 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п. Суслонгер, ул. Железнодорожная д. 38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476,3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1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7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7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2,33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0,84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0,79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0,49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7,97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2,59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7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</w:t>
            </w:r>
            <w:r w:rsidRPr="00224B38">
              <w:rPr>
                <w:sz w:val="20"/>
              </w:rPr>
              <w:lastRenderedPageBreak/>
              <w:t>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15,41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№_2_</w:t>
      </w:r>
    </w:p>
    <w:p w:rsidR="00CA2250" w:rsidRPr="00224B38" w:rsidRDefault="00CA2250" w:rsidP="00CA2250">
      <w:pPr>
        <w:spacing w:line="276" w:lineRule="auto"/>
        <w:ind w:firstLine="142"/>
        <w:jc w:val="both"/>
        <w:rPr>
          <w:sz w:val="20"/>
        </w:rPr>
      </w:pPr>
      <w:r w:rsidRPr="00224B38">
        <w:rPr>
          <w:sz w:val="20"/>
        </w:rPr>
        <w:t>ООО»УК Сайвер»</w:t>
      </w:r>
    </w:p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Мочалище, ул. Заречная д. 4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2811,2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18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8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0,07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8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2,16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0,28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диагностирование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0,00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0,00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10,33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1,94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8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</w:t>
            </w:r>
            <w:r w:rsidRPr="00224B38">
              <w:rPr>
                <w:sz w:val="20"/>
              </w:rPr>
              <w:lastRenderedPageBreak/>
              <w:t>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17,13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2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Мочалище, ул. Заречная д. 5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2649,4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19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9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0,07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9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2,59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0,30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0,64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 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 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10,50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1,94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19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</w:t>
            </w:r>
            <w:r w:rsidRPr="00224B38">
              <w:rPr>
                <w:sz w:val="20"/>
              </w:rPr>
              <w:lastRenderedPageBreak/>
              <w:t>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17,31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2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Мочалище, ул. Заречная д. 6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1407,8  кв.м</w:t>
      </w:r>
    </w:p>
    <w:tbl>
      <w:tblPr>
        <w:tblStyle w:val="200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0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0,067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0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0,28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0,14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10,71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1,94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0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</w:t>
            </w:r>
            <w:r w:rsidRPr="00224B38">
              <w:rPr>
                <w:sz w:val="20"/>
              </w:rPr>
              <w:lastRenderedPageBreak/>
              <w:t>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17,50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224B38" w:rsidRDefault="00CA2250" w:rsidP="00CA2250">
      <w:pPr>
        <w:spacing w:line="276" w:lineRule="auto"/>
        <w:ind w:firstLine="567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Мочалище, ул. Комсомольская д. 1А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378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210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1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1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2,32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0,20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10,56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1,95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1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</w:t>
            </w:r>
            <w:r w:rsidRPr="00224B38">
              <w:rPr>
                <w:sz w:val="20"/>
              </w:rPr>
              <w:lastRenderedPageBreak/>
              <w:t>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17,36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№2</w:t>
      </w:r>
    </w:p>
    <w:p w:rsidR="00CA2250" w:rsidRPr="00224B38" w:rsidRDefault="00CA2250" w:rsidP="00CA2250">
      <w:pPr>
        <w:spacing w:line="276" w:lineRule="auto"/>
        <w:ind w:firstLine="284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Мочалище, ул. Комсомольская д. 1Б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375,7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22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2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2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2,32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0,20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10,56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1,95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2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</w:t>
            </w:r>
            <w:r w:rsidRPr="00224B38">
              <w:rPr>
                <w:sz w:val="20"/>
              </w:rPr>
              <w:lastRenderedPageBreak/>
              <w:t>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17,36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№2</w:t>
      </w:r>
    </w:p>
    <w:p w:rsidR="00CA2250" w:rsidRPr="00224B38" w:rsidRDefault="00CA2250" w:rsidP="00CA2250">
      <w:pPr>
        <w:spacing w:line="276" w:lineRule="auto"/>
        <w:ind w:firstLine="284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Мочалище, ул. Комсомольская д. 1Б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375,7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23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3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3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2,32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0,20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10,56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1,95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3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lastRenderedPageBreak/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17,36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2</w:t>
      </w:r>
    </w:p>
    <w:p w:rsidR="00CA2250" w:rsidRPr="00224B38" w:rsidRDefault="00CA2250" w:rsidP="00CA2250">
      <w:pPr>
        <w:spacing w:line="276" w:lineRule="auto"/>
        <w:ind w:firstLine="284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Мочалище, ул. Комсомольская д. 1В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733,8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24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4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4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2,64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2,44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0,20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0,65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lastRenderedPageBreak/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10,65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1,93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4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17,43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№2</w:t>
      </w:r>
    </w:p>
    <w:p w:rsidR="00CA2250" w:rsidRPr="00224B38" w:rsidRDefault="00CA2250" w:rsidP="00CA2250">
      <w:pPr>
        <w:spacing w:line="276" w:lineRule="auto"/>
        <w:ind w:firstLine="426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Мочалище, ул. Комсомольская д. 1Г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736,2  кв.м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25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5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5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2,44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0,20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0,65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lastRenderedPageBreak/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10,61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1,94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5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17,40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№1</w:t>
      </w:r>
    </w:p>
    <w:p w:rsidR="00CA2250" w:rsidRPr="00224B38" w:rsidRDefault="00CA2250" w:rsidP="00CA2250">
      <w:pPr>
        <w:spacing w:line="276" w:lineRule="auto"/>
        <w:ind w:firstLine="142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Суслонгер, ул. Мира д. 1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667,5  кв. 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26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6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0,81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6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2,55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2,70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lastRenderedPageBreak/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0,32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0,08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 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12,19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0,65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6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17,69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284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Мира д. 2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718  кв. 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2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7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0,81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7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lastRenderedPageBreak/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2,56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0,19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12,61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1,30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7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18,76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1</w:t>
      </w:r>
    </w:p>
    <w:p w:rsidR="00CA2250" w:rsidRPr="00224B38" w:rsidRDefault="00CA2250" w:rsidP="00CA2250">
      <w:pPr>
        <w:spacing w:line="276" w:lineRule="auto"/>
        <w:ind w:firstLine="284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Суслонгер, ул. Мира д. 3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735,2  кв. 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28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8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0,81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 xml:space="preserve">Санитарно-профилактическая обработка мест общего пользования </w:t>
            </w:r>
            <w:r w:rsidRPr="00224B38">
              <w:rPr>
                <w:sz w:val="20"/>
              </w:rPr>
              <w:lastRenderedPageBreak/>
              <w:t>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lastRenderedPageBreak/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8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lastRenderedPageBreak/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2,36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1,87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0,37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0,00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11,86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0,66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8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17,37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1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газом, электроснабжением по адресу: п. Суслонгер, ул. Мира д. 4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716,6  кв. 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29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9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0,81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0,04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9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2,41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2,56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0,29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0,19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-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12,35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1,30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29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18,50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 1</w:t>
      </w:r>
    </w:p>
    <w:p w:rsidR="00CA2250" w:rsidRPr="00224B38" w:rsidRDefault="00CA2250" w:rsidP="00CA2250">
      <w:pPr>
        <w:spacing w:line="276" w:lineRule="auto"/>
        <w:ind w:firstLine="426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Суслонгер, ул. Мира д. 5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1816,9  кв. 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31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31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0,81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0,07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31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2,36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 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12,73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1,31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31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18,89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t>Приложение №1</w:t>
      </w:r>
    </w:p>
    <w:p w:rsidR="00CA2250" w:rsidRPr="00224B38" w:rsidRDefault="00CA2250" w:rsidP="00CA2250">
      <w:pPr>
        <w:spacing w:line="276" w:lineRule="auto"/>
        <w:ind w:firstLine="426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lastRenderedPageBreak/>
        <w:t>Размер платы за содержание жилого помещения, оборудованного водопроводом, канализацией, газом, электроснабжением по адресу: п. Суслонгер, ул. Мира д. 6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857  кв. 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32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32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0,81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32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2,38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0,63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 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 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12,48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1,30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32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18,63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ind w:firstLine="6521"/>
        <w:rPr>
          <w:sz w:val="20"/>
        </w:rPr>
      </w:pPr>
      <w:r w:rsidRPr="00224B38">
        <w:rPr>
          <w:sz w:val="20"/>
        </w:rPr>
        <w:lastRenderedPageBreak/>
        <w:t>Приложение №1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ООО «УК Сайвер»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Размер платы за содержание жилого помещения, оборудованного водопроводом, канализацией, газом, электроснабжением по адресу: п. Суслонгер, ул. Мира д. 7</w:t>
      </w: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(с 01.07.2024 г.)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Pr="00224B38" w:rsidRDefault="00CA2250" w:rsidP="00CA2250">
      <w:pPr>
        <w:spacing w:line="276" w:lineRule="auto"/>
        <w:rPr>
          <w:sz w:val="20"/>
        </w:rPr>
      </w:pPr>
      <w:r w:rsidRPr="00224B38">
        <w:rPr>
          <w:sz w:val="20"/>
        </w:rPr>
        <w:t>Общая площадь дома: 813,4 кв. м</w:t>
      </w:r>
    </w:p>
    <w:p w:rsidR="00CA2250" w:rsidRPr="00224B38" w:rsidRDefault="00CA2250" w:rsidP="00CA2250">
      <w:pPr>
        <w:spacing w:line="276" w:lineRule="auto"/>
        <w:rPr>
          <w:sz w:val="20"/>
        </w:rPr>
      </w:pPr>
    </w:p>
    <w:tbl>
      <w:tblPr>
        <w:tblStyle w:val="33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Плата за 1 кв.м в месяц, руб.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33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224B38" w:rsidTr="00E94CDF">
        <w:tc>
          <w:tcPr>
            <w:tcW w:w="675" w:type="dxa"/>
            <w:vMerge w:val="restart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rPr>
          <w:trHeight w:val="517"/>
        </w:trPr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1,09</w:t>
            </w: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</w:p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0,81</w:t>
            </w:r>
          </w:p>
        </w:tc>
      </w:tr>
      <w:tr w:rsidR="00CA2250" w:rsidRPr="00224B38" w:rsidTr="00E94CDF">
        <w:tc>
          <w:tcPr>
            <w:tcW w:w="675" w:type="dxa"/>
            <w:vMerge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0,06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sz w:val="20"/>
              </w:rPr>
            </w:pPr>
            <w:r w:rsidRPr="00224B38">
              <w:rPr>
                <w:sz w:val="20"/>
              </w:rPr>
              <w:t>-</w:t>
            </w:r>
          </w:p>
          <w:p w:rsidR="00CA2250" w:rsidRPr="00224B38" w:rsidRDefault="00CA2250" w:rsidP="00E94CDF">
            <w:pPr>
              <w:rPr>
                <w:sz w:val="20"/>
              </w:rPr>
            </w:pP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33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2,47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2,38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0,43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0,10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0,78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 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 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2,67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color w:val="000000"/>
                <w:sz w:val="20"/>
              </w:rPr>
            </w:pPr>
            <w:r w:rsidRPr="00224B38">
              <w:rPr>
                <w:color w:val="000000"/>
                <w:sz w:val="20"/>
              </w:rPr>
              <w:t>0,85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jc w:val="right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224B38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224B38">
              <w:rPr>
                <w:b/>
                <w:color w:val="000000"/>
                <w:sz w:val="20"/>
              </w:rPr>
              <w:t>12,42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1,30</w:t>
            </w:r>
          </w:p>
        </w:tc>
      </w:tr>
      <w:tr w:rsidR="00CA2250" w:rsidRPr="00224B38" w:rsidTr="00E94CDF">
        <w:tc>
          <w:tcPr>
            <w:tcW w:w="9180" w:type="dxa"/>
            <w:gridSpan w:val="3"/>
          </w:tcPr>
          <w:p w:rsidR="00CA2250" w:rsidRPr="00224B38" w:rsidRDefault="00CA2250" w:rsidP="00E94CDF">
            <w:pPr>
              <w:numPr>
                <w:ilvl w:val="0"/>
                <w:numId w:val="33"/>
              </w:numPr>
              <w:contextualSpacing/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sz w:val="20"/>
              </w:rPr>
            </w:pPr>
            <w:r w:rsidRPr="00224B38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224B38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224B38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</w:t>
            </w:r>
            <w:r w:rsidRPr="00224B38">
              <w:rPr>
                <w:sz w:val="20"/>
              </w:rPr>
              <w:lastRenderedPageBreak/>
              <w:t>оплате жилищно-коммунальных услуг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224B38" w:rsidTr="00E94CDF">
        <w:tc>
          <w:tcPr>
            <w:tcW w:w="675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224B38" w:rsidRDefault="00CA2250" w:rsidP="00E94CDF">
            <w:pPr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224B38" w:rsidRDefault="00CA2250" w:rsidP="00E94CDF">
            <w:pPr>
              <w:jc w:val="center"/>
              <w:rPr>
                <w:b/>
                <w:sz w:val="20"/>
              </w:rPr>
            </w:pPr>
            <w:r w:rsidRPr="00224B38">
              <w:rPr>
                <w:b/>
                <w:sz w:val="20"/>
              </w:rPr>
              <w:t>18,57</w:t>
            </w:r>
          </w:p>
        </w:tc>
      </w:tr>
    </w:tbl>
    <w:p w:rsidR="00CA2250" w:rsidRPr="00224B38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 1</w:t>
      </w:r>
    </w:p>
    <w:p w:rsidR="00CA2250" w:rsidRPr="006116FB" w:rsidRDefault="00CA2250" w:rsidP="00CA2250">
      <w:pPr>
        <w:spacing w:line="276" w:lineRule="auto"/>
        <w:ind w:firstLine="284"/>
        <w:rPr>
          <w:sz w:val="20"/>
        </w:rPr>
      </w:pPr>
      <w:r w:rsidRPr="006116FB">
        <w:rPr>
          <w:sz w:val="20"/>
        </w:rPr>
        <w:t>ООО «УК Сайвер»</w:t>
      </w:r>
    </w:p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Суслонгер, ул. Мира д. 8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4917,2кв.м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34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4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1,09</w:t>
            </w:r>
          </w:p>
          <w:p w:rsidR="00CA2250" w:rsidRPr="006116FB" w:rsidRDefault="00CA2250" w:rsidP="00E94CDF">
            <w:pPr>
              <w:jc w:val="center"/>
              <w:rPr>
                <w:sz w:val="20"/>
              </w:rPr>
            </w:pPr>
          </w:p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0,81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0,03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0,05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4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2,53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2,92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0,17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0,74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13,12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1,30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4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</w:t>
            </w:r>
            <w:r w:rsidRPr="006116FB">
              <w:rPr>
                <w:sz w:val="20"/>
              </w:rPr>
              <w:lastRenderedPageBreak/>
              <w:t>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19,27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6116FB" w:rsidRDefault="00CA2250" w:rsidP="00CA2250">
      <w:pPr>
        <w:spacing w:line="276" w:lineRule="auto"/>
        <w:ind w:firstLine="142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Суслонгер, ул. Строителей д. 1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4504 кв. 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35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5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1,09</w:t>
            </w:r>
          </w:p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</w:p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0,74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0,04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0,07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5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2,32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3,12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0,14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 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12,17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1,93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5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</w:t>
            </w:r>
            <w:r w:rsidRPr="006116FB">
              <w:rPr>
                <w:sz w:val="20"/>
              </w:rPr>
              <w:lastRenderedPageBreak/>
              <w:t>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18,95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№1</w:t>
      </w:r>
    </w:p>
    <w:p w:rsidR="00CA2250" w:rsidRPr="006116FB" w:rsidRDefault="00CA2250" w:rsidP="00CA2250">
      <w:pPr>
        <w:spacing w:line="276" w:lineRule="auto"/>
        <w:ind w:firstLine="1134"/>
        <w:rPr>
          <w:sz w:val="20"/>
        </w:rPr>
      </w:pPr>
      <w:r w:rsidRPr="006116FB">
        <w:rPr>
          <w:sz w:val="20"/>
        </w:rPr>
        <w:t>ООО «УК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Суслонгер, ул. Строителей д. 2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4600,5кв.м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36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1,09</w:t>
            </w:r>
          </w:p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</w:p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0,72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0,04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0,07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2,29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3,07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0,11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 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12,15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1,93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</w:t>
            </w:r>
            <w:r w:rsidRPr="006116FB">
              <w:rPr>
                <w:sz w:val="20"/>
              </w:rPr>
              <w:lastRenderedPageBreak/>
              <w:t>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18,93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 1</w:t>
      </w:r>
    </w:p>
    <w:p w:rsidR="00CA2250" w:rsidRPr="006116FB" w:rsidRDefault="00CA2250" w:rsidP="00CA2250">
      <w:pPr>
        <w:spacing w:line="276" w:lineRule="auto"/>
        <w:ind w:firstLine="142"/>
        <w:rPr>
          <w:sz w:val="20"/>
        </w:rPr>
      </w:pPr>
      <w:r w:rsidRPr="006116FB">
        <w:rPr>
          <w:sz w:val="20"/>
        </w:rPr>
        <w:t>ООО «УК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Суслонгер, ул. Строителей д. 3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 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4618кв.м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37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7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механизированная уборка проезжей части придомовой территории от снега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1,09</w:t>
            </w:r>
          </w:p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</w:p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0,74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0,04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0,06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7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2,28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3,07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0,10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 xml:space="preserve"> 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0,30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12,23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1,92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7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</w:t>
            </w:r>
            <w:r w:rsidRPr="006116FB">
              <w:rPr>
                <w:sz w:val="20"/>
              </w:rPr>
              <w:lastRenderedPageBreak/>
              <w:t>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19,00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№2</w:t>
      </w:r>
    </w:p>
    <w:p w:rsidR="00CA2250" w:rsidRPr="006116FB" w:rsidRDefault="00CA2250" w:rsidP="00CA2250">
      <w:pPr>
        <w:spacing w:line="276" w:lineRule="auto"/>
        <w:ind w:firstLine="284"/>
        <w:rPr>
          <w:sz w:val="20"/>
        </w:rPr>
      </w:pPr>
      <w:r w:rsidRPr="006116FB">
        <w:rPr>
          <w:sz w:val="20"/>
        </w:rPr>
        <w:t>ООО «УК «Сайвер»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Мочалище, ул. Школьная д. 17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359,6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38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8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8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2,16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0,42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0,65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10,33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1,93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8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</w:t>
            </w:r>
            <w:r w:rsidRPr="006116FB">
              <w:rPr>
                <w:sz w:val="20"/>
              </w:rPr>
              <w:lastRenderedPageBreak/>
              <w:t>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lastRenderedPageBreak/>
              <w:t>4,85</w:t>
            </w:r>
          </w:p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17,11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 2</w:t>
      </w:r>
    </w:p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ООО «УК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Мочалище, ул. Школьная д. 19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358,1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39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9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9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2,18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0,42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0,65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jc w:val="right"/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10,35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1,94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39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</w:t>
            </w:r>
            <w:r w:rsidRPr="006116FB">
              <w:rPr>
                <w:sz w:val="20"/>
              </w:rPr>
              <w:lastRenderedPageBreak/>
              <w:t>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17,14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 2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ООО»УК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Мочалище, ул. Школьная д. 20 А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351,5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40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0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0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2,21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2,56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0,62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10,18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1,95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0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</w:t>
            </w:r>
            <w:r w:rsidRPr="006116FB">
              <w:rPr>
                <w:sz w:val="20"/>
              </w:rPr>
              <w:lastRenderedPageBreak/>
              <w:t>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16,98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 2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ООО»УК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Мочалище, ул. Школьная д. 20 А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351,5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41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1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1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2,21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2,56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0,62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10,18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1,95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1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 xml:space="preserve"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</w:t>
            </w:r>
            <w:r w:rsidRPr="006116FB">
              <w:rPr>
                <w:sz w:val="20"/>
              </w:rPr>
              <w:lastRenderedPageBreak/>
              <w:t>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lastRenderedPageBreak/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16,98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ind w:firstLine="426"/>
        <w:jc w:val="both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газом, электроснабжением по адресу: п. Мочалище, ул. Школьная д. 20 Б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386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42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0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2,06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2,46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0,41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0,61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10,06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1,95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lastRenderedPageBreak/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16,86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 2</w:t>
      </w:r>
    </w:p>
    <w:p w:rsidR="00CA2250" w:rsidRPr="006116FB" w:rsidRDefault="00CA2250" w:rsidP="00CA2250">
      <w:pPr>
        <w:spacing w:line="276" w:lineRule="auto"/>
        <w:ind w:firstLine="567"/>
        <w:jc w:val="both"/>
        <w:rPr>
          <w:sz w:val="20"/>
        </w:rPr>
      </w:pPr>
      <w:r w:rsidRPr="006116FB">
        <w:rPr>
          <w:sz w:val="20"/>
        </w:rPr>
        <w:t>ООО «УК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Мочалище, ул. Школьная д. 21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358,8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43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3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3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2,16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2,61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0,19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0,63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lastRenderedPageBreak/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10,18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1,95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3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rPr>
          <w:trHeight w:val="6244"/>
        </w:trPr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16,98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 2</w:t>
      </w:r>
    </w:p>
    <w:p w:rsidR="00CA2250" w:rsidRPr="006116FB" w:rsidRDefault="00CA2250" w:rsidP="00CA2250">
      <w:pPr>
        <w:spacing w:line="276" w:lineRule="auto"/>
        <w:ind w:firstLine="709"/>
        <w:rPr>
          <w:sz w:val="20"/>
        </w:rPr>
      </w:pPr>
      <w:r w:rsidRPr="006116FB">
        <w:rPr>
          <w:sz w:val="20"/>
        </w:rPr>
        <w:t>ООО «УК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газом, электроснабжением по адресу: п. Мочалище, ул. Школьная д. 22 А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380,7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44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4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4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2,06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2,47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0,42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0,23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lastRenderedPageBreak/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0,60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10,08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1,95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4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16,88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 2</w:t>
      </w:r>
    </w:p>
    <w:p w:rsidR="00CA2250" w:rsidRPr="006116FB" w:rsidRDefault="00CA2250" w:rsidP="00CA2250">
      <w:pPr>
        <w:spacing w:line="276" w:lineRule="auto"/>
        <w:ind w:firstLine="993"/>
        <w:rPr>
          <w:sz w:val="20"/>
        </w:rPr>
      </w:pPr>
      <w:r w:rsidRPr="006116FB">
        <w:rPr>
          <w:sz w:val="20"/>
        </w:rPr>
        <w:t>ООО»УК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 газом, электроснабжением по адресу: п. Мочалище, ул. Школьная д. 23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1349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45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5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0,06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5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2,16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lastRenderedPageBreak/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2,57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10,40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1,95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5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17,20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 2</w:t>
      </w:r>
    </w:p>
    <w:p w:rsidR="00CA2250" w:rsidRPr="006116FB" w:rsidRDefault="00CA2250" w:rsidP="00CA2250">
      <w:pPr>
        <w:spacing w:line="276" w:lineRule="auto"/>
        <w:ind w:firstLine="142"/>
        <w:rPr>
          <w:sz w:val="20"/>
        </w:rPr>
      </w:pPr>
      <w:r w:rsidRPr="006116FB">
        <w:rPr>
          <w:sz w:val="20"/>
        </w:rPr>
        <w:t xml:space="preserve"> ООО «УК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Мочалище, ул. Школьная д. 25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2834,1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46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6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0,07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6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lastRenderedPageBreak/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2,29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2,83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0,19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0,71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11,45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1,30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6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17,6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№2</w:t>
      </w:r>
    </w:p>
    <w:p w:rsidR="00CA2250" w:rsidRPr="006116FB" w:rsidRDefault="00CA2250" w:rsidP="00CA2250">
      <w:pPr>
        <w:spacing w:line="276" w:lineRule="auto"/>
        <w:ind w:firstLine="851"/>
        <w:rPr>
          <w:sz w:val="20"/>
        </w:rPr>
      </w:pPr>
      <w:r w:rsidRPr="006116FB">
        <w:rPr>
          <w:sz w:val="20"/>
        </w:rPr>
        <w:t>ООО «УК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Мочалище, ул. Школьная д. 27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4742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47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7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0,07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7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2,46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2,89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0,24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0,17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Прочие непредвиденные расходы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0,69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0,42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0,00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11,24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1,95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7"/>
              </w:numPr>
              <w:contextualSpacing/>
              <w:jc w:val="center"/>
              <w:rPr>
                <w:b/>
                <w:sz w:val="20"/>
              </w:rPr>
            </w:pP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18,04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CA2250" w:rsidRDefault="00CA2250" w:rsidP="00CA2250"/>
    <w:p w:rsidR="00CA2250" w:rsidRPr="006116FB" w:rsidRDefault="00CA2250" w:rsidP="00CA2250">
      <w:pPr>
        <w:spacing w:line="276" w:lineRule="auto"/>
        <w:ind w:firstLine="6521"/>
        <w:rPr>
          <w:sz w:val="20"/>
        </w:rPr>
      </w:pPr>
      <w:r w:rsidRPr="006116FB">
        <w:rPr>
          <w:sz w:val="20"/>
        </w:rPr>
        <w:t>Приложение № 2</w:t>
      </w:r>
    </w:p>
    <w:p w:rsidR="00CA2250" w:rsidRPr="006116FB" w:rsidRDefault="00CA2250" w:rsidP="00CA2250">
      <w:pPr>
        <w:spacing w:line="276" w:lineRule="auto"/>
        <w:ind w:firstLine="426"/>
        <w:rPr>
          <w:sz w:val="20"/>
        </w:rPr>
      </w:pPr>
      <w:r w:rsidRPr="006116FB">
        <w:rPr>
          <w:sz w:val="20"/>
        </w:rPr>
        <w:t>ООО «УК Сайвер»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Размер платы за содержание жилого помещения, оборудованного водопроводом, канализацией, горячим водоснабжением, газом, электроснабжением по адресу: п. Мочалище, ул. Школьная д. 34</w:t>
      </w: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(с 01.07.2024 г.)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Pr="006116FB" w:rsidRDefault="00CA2250" w:rsidP="00CA2250">
      <w:pPr>
        <w:spacing w:line="276" w:lineRule="auto"/>
        <w:rPr>
          <w:sz w:val="20"/>
        </w:rPr>
      </w:pPr>
      <w:r w:rsidRPr="006116FB">
        <w:rPr>
          <w:sz w:val="20"/>
        </w:rPr>
        <w:t>Общая площадь дома: 1413,5  кв.м</w:t>
      </w:r>
    </w:p>
    <w:p w:rsidR="00CA2250" w:rsidRPr="006116FB" w:rsidRDefault="00CA2250" w:rsidP="00CA2250">
      <w:pPr>
        <w:spacing w:line="276" w:lineRule="auto"/>
        <w:rPr>
          <w:sz w:val="20"/>
        </w:rPr>
      </w:pPr>
    </w:p>
    <w:tbl>
      <w:tblPr>
        <w:tblStyle w:val="48"/>
        <w:tblW w:w="9180" w:type="dxa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№ п/п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Наименование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Плата за 1 кв.м в месяц, руб.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8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Обеспечение санитарного состояния МКД и придомовой территории</w:t>
            </w:r>
          </w:p>
        </w:tc>
      </w:tr>
      <w:tr w:rsidR="00CA2250" w:rsidRPr="006116FB" w:rsidTr="00E94CDF">
        <w:tc>
          <w:tcPr>
            <w:tcW w:w="675" w:type="dxa"/>
            <w:vMerge w:val="restart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rPr>
          <w:trHeight w:val="517"/>
        </w:trPr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подметание территории у входа в подъезды, уборка мелкого мусора с прилегающей к дому территории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  <w:vMerge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- материалы, инвентарь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1.2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Санитарно-профилактическая обработка мест общего пользования (дератизация, дезинсекция)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sz w:val="20"/>
              </w:rPr>
            </w:pPr>
            <w:r w:rsidRPr="006116FB">
              <w:rPr>
                <w:sz w:val="20"/>
              </w:rPr>
              <w:t>0,07</w:t>
            </w:r>
          </w:p>
          <w:p w:rsidR="00CA2250" w:rsidRPr="006116FB" w:rsidRDefault="00CA2250" w:rsidP="00E94CDF">
            <w:pPr>
              <w:rPr>
                <w:sz w:val="20"/>
              </w:rPr>
            </w:pP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8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Работы по содержанию и ремонту помещений общего пользования, внутридомовых инженерных коммуникаций и оборудования, электротехнического оборудования и конструктивных элементов общего имущества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конструктивных элементов здания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2,61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2.2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и ремонт внутридомового инженерного оборудования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2,66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2.3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Материалы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2.4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систем вентиляции и(или) дымоходов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0,29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2.5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обслуживание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0,14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2.6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Техническое диагностирование внутридомовых газопроводов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0,71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2.7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Обслуживание ОДПУ тепловой энергии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2.8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Работы по содержанию общего имущества МКД, выполняемые подрядным способом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-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2.9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Аварийно-ремонтная служба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2,67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2.10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Диспетчерское обслуживание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color w:val="000000"/>
                <w:sz w:val="20"/>
              </w:rPr>
            </w:pPr>
            <w:r w:rsidRPr="006116FB">
              <w:rPr>
                <w:color w:val="000000"/>
                <w:sz w:val="20"/>
              </w:rPr>
              <w:t>0,85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jc w:val="right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:rsidR="00CA2250" w:rsidRPr="006116FB" w:rsidRDefault="00CA2250" w:rsidP="00E94CDF">
            <w:pPr>
              <w:jc w:val="center"/>
              <w:rPr>
                <w:b/>
                <w:color w:val="000000"/>
                <w:sz w:val="20"/>
              </w:rPr>
            </w:pPr>
            <w:r w:rsidRPr="006116FB">
              <w:rPr>
                <w:b/>
                <w:color w:val="000000"/>
                <w:sz w:val="20"/>
              </w:rPr>
              <w:t>10,78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2.11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Текущий ремонт общего имущества МКД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1,95</w:t>
            </w:r>
          </w:p>
        </w:tc>
      </w:tr>
      <w:tr w:rsidR="00CA2250" w:rsidRPr="006116FB" w:rsidTr="00E94CDF">
        <w:tc>
          <w:tcPr>
            <w:tcW w:w="9180" w:type="dxa"/>
            <w:gridSpan w:val="3"/>
          </w:tcPr>
          <w:p w:rsidR="00CA2250" w:rsidRPr="006116FB" w:rsidRDefault="00CA2250" w:rsidP="00E94CDF">
            <w:pPr>
              <w:numPr>
                <w:ilvl w:val="0"/>
                <w:numId w:val="48"/>
              </w:numPr>
              <w:contextualSpacing/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Услуги и работы по управлению МКД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sz w:val="20"/>
              </w:rPr>
            </w:pPr>
            <w:r w:rsidRPr="006116FB">
              <w:rPr>
                <w:sz w:val="20"/>
              </w:rPr>
              <w:t>3.1</w:t>
            </w:r>
          </w:p>
        </w:tc>
        <w:tc>
          <w:tcPr>
            <w:tcW w:w="6946" w:type="dxa"/>
          </w:tcPr>
          <w:p w:rsidR="00CA2250" w:rsidRPr="006116FB" w:rsidRDefault="00CA2250" w:rsidP="00E94CDF">
            <w:pPr>
              <w:tabs>
                <w:tab w:val="left" w:pos="90"/>
                <w:tab w:val="left" w:pos="2790"/>
              </w:tabs>
              <w:jc w:val="both"/>
              <w:rPr>
                <w:sz w:val="20"/>
              </w:rPr>
            </w:pPr>
            <w:r w:rsidRPr="006116FB">
              <w:rPr>
                <w:sz w:val="20"/>
              </w:rPr>
              <w:t>Обеспечение работы аварийно – диспетчерской службы; ведение и хранение технической документации на многоквартирный дом в установленном законодательством Российской Федерации порядке;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осуществление контроля за выполнением  указанными организациями обязательств по таким договорам; осуществление подготовки предложений о выполнении плановых текущих работ по содержанию и ремонту общего имущества в многоквартирном доме и доводить их до сведения  собственников помещений в многоквартирном доме в порядке, установленном жилищным законодательством Российской Федерации;  обеспечение ведения делопроизводства, бухгалтерской отчётности, оформление и сдача в налоговую, ФСС, Пенсионный фонд соответствующей отчётности; юридическое сопровождение деятельности общества; организация работ по начислению и сбору; по взысканию задолженности по оплате жилых помещений; предоставление потребителям  услуг и работ, в том числе собственникам помещений в многоквартирном доме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обязательным, и другие виды работ и услуг, непосредственно связанные с содержанием общего имущества МКД; плата за услуги по начислению, распечатке и доставке собственникам жилых помещений платёжных документов (квитанций) по оплате жилищно-коммунальных услуг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4,85</w:t>
            </w:r>
          </w:p>
        </w:tc>
      </w:tr>
      <w:tr w:rsidR="00CA2250" w:rsidRPr="006116FB" w:rsidTr="00E94CDF">
        <w:tc>
          <w:tcPr>
            <w:tcW w:w="675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</w:p>
        </w:tc>
        <w:tc>
          <w:tcPr>
            <w:tcW w:w="6946" w:type="dxa"/>
          </w:tcPr>
          <w:p w:rsidR="00CA2250" w:rsidRPr="006116FB" w:rsidRDefault="00CA2250" w:rsidP="00E94CDF">
            <w:pPr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Итого тариф на содержание</w:t>
            </w:r>
          </w:p>
        </w:tc>
        <w:tc>
          <w:tcPr>
            <w:tcW w:w="1559" w:type="dxa"/>
          </w:tcPr>
          <w:p w:rsidR="00CA2250" w:rsidRPr="006116FB" w:rsidRDefault="00CA2250" w:rsidP="00E94CDF">
            <w:pPr>
              <w:jc w:val="center"/>
              <w:rPr>
                <w:b/>
                <w:sz w:val="20"/>
              </w:rPr>
            </w:pPr>
            <w:r w:rsidRPr="006116FB">
              <w:rPr>
                <w:b/>
                <w:sz w:val="20"/>
              </w:rPr>
              <w:t>17,58</w:t>
            </w:r>
          </w:p>
        </w:tc>
      </w:tr>
    </w:tbl>
    <w:p w:rsidR="00CA2250" w:rsidRPr="006116FB" w:rsidRDefault="00CA2250" w:rsidP="00CA2250">
      <w:pPr>
        <w:spacing w:line="276" w:lineRule="auto"/>
        <w:rPr>
          <w:sz w:val="20"/>
        </w:rPr>
      </w:pPr>
    </w:p>
    <w:p w:rsidR="00CA2250" w:rsidRDefault="00CA2250" w:rsidP="00CA2250"/>
    <w:p w:rsidR="002E24F1" w:rsidRDefault="002E24F1"/>
    <w:sectPr w:rsidR="002E24F1" w:rsidSect="00257D2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C34"/>
    <w:multiLevelType w:val="hybridMultilevel"/>
    <w:tmpl w:val="F352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21B"/>
    <w:multiLevelType w:val="hybridMultilevel"/>
    <w:tmpl w:val="2D22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0760"/>
    <w:multiLevelType w:val="hybridMultilevel"/>
    <w:tmpl w:val="57A4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DBD"/>
    <w:multiLevelType w:val="hybridMultilevel"/>
    <w:tmpl w:val="1088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579C"/>
    <w:multiLevelType w:val="hybridMultilevel"/>
    <w:tmpl w:val="A43C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D73DA"/>
    <w:multiLevelType w:val="hybridMultilevel"/>
    <w:tmpl w:val="F508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61E7"/>
    <w:multiLevelType w:val="hybridMultilevel"/>
    <w:tmpl w:val="F596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01E0"/>
    <w:multiLevelType w:val="hybridMultilevel"/>
    <w:tmpl w:val="E7E6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C7FE3"/>
    <w:multiLevelType w:val="hybridMultilevel"/>
    <w:tmpl w:val="9A0A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0F9"/>
    <w:multiLevelType w:val="hybridMultilevel"/>
    <w:tmpl w:val="FA6A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A7F1C"/>
    <w:multiLevelType w:val="hybridMultilevel"/>
    <w:tmpl w:val="57AA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01668"/>
    <w:multiLevelType w:val="hybridMultilevel"/>
    <w:tmpl w:val="7A9C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26DA2"/>
    <w:multiLevelType w:val="hybridMultilevel"/>
    <w:tmpl w:val="8D12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83B06"/>
    <w:multiLevelType w:val="hybridMultilevel"/>
    <w:tmpl w:val="91F8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E1012"/>
    <w:multiLevelType w:val="hybridMultilevel"/>
    <w:tmpl w:val="5304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2C59"/>
    <w:multiLevelType w:val="hybridMultilevel"/>
    <w:tmpl w:val="EC5E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31C35"/>
    <w:multiLevelType w:val="hybridMultilevel"/>
    <w:tmpl w:val="9E5C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31FC1"/>
    <w:multiLevelType w:val="hybridMultilevel"/>
    <w:tmpl w:val="2F2C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D3B67"/>
    <w:multiLevelType w:val="hybridMultilevel"/>
    <w:tmpl w:val="A610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A479A"/>
    <w:multiLevelType w:val="hybridMultilevel"/>
    <w:tmpl w:val="1C86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83393"/>
    <w:multiLevelType w:val="hybridMultilevel"/>
    <w:tmpl w:val="491E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B0433"/>
    <w:multiLevelType w:val="hybridMultilevel"/>
    <w:tmpl w:val="B558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F5A5F"/>
    <w:multiLevelType w:val="hybridMultilevel"/>
    <w:tmpl w:val="2052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F70A2"/>
    <w:multiLevelType w:val="hybridMultilevel"/>
    <w:tmpl w:val="5C30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20361"/>
    <w:multiLevelType w:val="hybridMultilevel"/>
    <w:tmpl w:val="33E4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61992"/>
    <w:multiLevelType w:val="hybridMultilevel"/>
    <w:tmpl w:val="D0C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937A6"/>
    <w:multiLevelType w:val="hybridMultilevel"/>
    <w:tmpl w:val="579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D55BB"/>
    <w:multiLevelType w:val="hybridMultilevel"/>
    <w:tmpl w:val="06C6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13FC8"/>
    <w:multiLevelType w:val="hybridMultilevel"/>
    <w:tmpl w:val="6900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65026"/>
    <w:multiLevelType w:val="hybridMultilevel"/>
    <w:tmpl w:val="A71C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67011"/>
    <w:multiLevelType w:val="hybridMultilevel"/>
    <w:tmpl w:val="AFD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B5C86"/>
    <w:multiLevelType w:val="hybridMultilevel"/>
    <w:tmpl w:val="047A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E0975"/>
    <w:multiLevelType w:val="hybridMultilevel"/>
    <w:tmpl w:val="4F40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23812"/>
    <w:multiLevelType w:val="hybridMultilevel"/>
    <w:tmpl w:val="5304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87BBC"/>
    <w:multiLevelType w:val="hybridMultilevel"/>
    <w:tmpl w:val="29FE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80148"/>
    <w:multiLevelType w:val="hybridMultilevel"/>
    <w:tmpl w:val="E09C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820E0"/>
    <w:multiLevelType w:val="hybridMultilevel"/>
    <w:tmpl w:val="4930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50905"/>
    <w:multiLevelType w:val="hybridMultilevel"/>
    <w:tmpl w:val="D7F2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47A48"/>
    <w:multiLevelType w:val="hybridMultilevel"/>
    <w:tmpl w:val="2BAE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41F2E"/>
    <w:multiLevelType w:val="hybridMultilevel"/>
    <w:tmpl w:val="ECA6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76EC9"/>
    <w:multiLevelType w:val="hybridMultilevel"/>
    <w:tmpl w:val="A71C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6F75"/>
    <w:multiLevelType w:val="hybridMultilevel"/>
    <w:tmpl w:val="8398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A7AB3"/>
    <w:multiLevelType w:val="hybridMultilevel"/>
    <w:tmpl w:val="C162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627DE"/>
    <w:multiLevelType w:val="hybridMultilevel"/>
    <w:tmpl w:val="E7E6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57A6F"/>
    <w:multiLevelType w:val="hybridMultilevel"/>
    <w:tmpl w:val="BB24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A517C"/>
    <w:multiLevelType w:val="hybridMultilevel"/>
    <w:tmpl w:val="2390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A0562"/>
    <w:multiLevelType w:val="hybridMultilevel"/>
    <w:tmpl w:val="2508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C2991"/>
    <w:multiLevelType w:val="hybridMultilevel"/>
    <w:tmpl w:val="E786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22"/>
  </w:num>
  <w:num w:numId="4">
    <w:abstractNumId w:val="1"/>
  </w:num>
  <w:num w:numId="5">
    <w:abstractNumId w:val="9"/>
  </w:num>
  <w:num w:numId="6">
    <w:abstractNumId w:val="23"/>
  </w:num>
  <w:num w:numId="7">
    <w:abstractNumId w:val="25"/>
  </w:num>
  <w:num w:numId="8">
    <w:abstractNumId w:val="21"/>
  </w:num>
  <w:num w:numId="9">
    <w:abstractNumId w:val="18"/>
  </w:num>
  <w:num w:numId="10">
    <w:abstractNumId w:val="4"/>
  </w:num>
  <w:num w:numId="11">
    <w:abstractNumId w:val="0"/>
  </w:num>
  <w:num w:numId="12">
    <w:abstractNumId w:val="12"/>
  </w:num>
  <w:num w:numId="13">
    <w:abstractNumId w:val="20"/>
  </w:num>
  <w:num w:numId="14">
    <w:abstractNumId w:val="19"/>
  </w:num>
  <w:num w:numId="15">
    <w:abstractNumId w:val="46"/>
  </w:num>
  <w:num w:numId="16">
    <w:abstractNumId w:val="28"/>
  </w:num>
  <w:num w:numId="17">
    <w:abstractNumId w:val="30"/>
  </w:num>
  <w:num w:numId="18">
    <w:abstractNumId w:val="41"/>
  </w:num>
  <w:num w:numId="19">
    <w:abstractNumId w:val="36"/>
  </w:num>
  <w:num w:numId="20">
    <w:abstractNumId w:val="8"/>
  </w:num>
  <w:num w:numId="21">
    <w:abstractNumId w:val="5"/>
  </w:num>
  <w:num w:numId="22">
    <w:abstractNumId w:val="40"/>
  </w:num>
  <w:num w:numId="23">
    <w:abstractNumId w:val="29"/>
  </w:num>
  <w:num w:numId="24">
    <w:abstractNumId w:val="2"/>
  </w:num>
  <w:num w:numId="25">
    <w:abstractNumId w:val="11"/>
  </w:num>
  <w:num w:numId="26">
    <w:abstractNumId w:val="16"/>
  </w:num>
  <w:num w:numId="27">
    <w:abstractNumId w:val="15"/>
  </w:num>
  <w:num w:numId="28">
    <w:abstractNumId w:val="17"/>
  </w:num>
  <w:num w:numId="29">
    <w:abstractNumId w:val="33"/>
  </w:num>
  <w:num w:numId="30">
    <w:abstractNumId w:val="14"/>
  </w:num>
  <w:num w:numId="31">
    <w:abstractNumId w:val="37"/>
  </w:num>
  <w:num w:numId="32">
    <w:abstractNumId w:val="44"/>
  </w:num>
  <w:num w:numId="33">
    <w:abstractNumId w:val="35"/>
  </w:num>
  <w:num w:numId="34">
    <w:abstractNumId w:val="42"/>
  </w:num>
  <w:num w:numId="35">
    <w:abstractNumId w:val="13"/>
  </w:num>
  <w:num w:numId="36">
    <w:abstractNumId w:val="32"/>
  </w:num>
  <w:num w:numId="37">
    <w:abstractNumId w:val="45"/>
  </w:num>
  <w:num w:numId="38">
    <w:abstractNumId w:val="6"/>
  </w:num>
  <w:num w:numId="39">
    <w:abstractNumId w:val="24"/>
  </w:num>
  <w:num w:numId="40">
    <w:abstractNumId w:val="7"/>
  </w:num>
  <w:num w:numId="41">
    <w:abstractNumId w:val="43"/>
  </w:num>
  <w:num w:numId="42">
    <w:abstractNumId w:val="3"/>
  </w:num>
  <w:num w:numId="43">
    <w:abstractNumId w:val="31"/>
  </w:num>
  <w:num w:numId="44">
    <w:abstractNumId w:val="34"/>
  </w:num>
  <w:num w:numId="45">
    <w:abstractNumId w:val="27"/>
  </w:num>
  <w:num w:numId="46">
    <w:abstractNumId w:val="38"/>
  </w:num>
  <w:num w:numId="47">
    <w:abstractNumId w:val="2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2A"/>
    <w:rsid w:val="00257D2A"/>
    <w:rsid w:val="002E24F1"/>
    <w:rsid w:val="0032254B"/>
    <w:rsid w:val="00446D6E"/>
    <w:rsid w:val="007466F0"/>
    <w:rsid w:val="00CA2250"/>
    <w:rsid w:val="00D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7D2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257D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257D2A"/>
    <w:rPr>
      <w:color w:val="0000FF"/>
      <w:u w:val="single"/>
    </w:rPr>
  </w:style>
  <w:style w:type="paragraph" w:customStyle="1" w:styleId="ConsPlusTitle">
    <w:name w:val="ConsPlusTitle"/>
    <w:uiPriority w:val="99"/>
    <w:rsid w:val="00257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57D2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57D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A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0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7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9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0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6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7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">
    <w:name w:val="Сетка таблицы48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7D2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257D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257D2A"/>
    <w:rPr>
      <w:color w:val="0000FF"/>
      <w:u w:val="single"/>
    </w:rPr>
  </w:style>
  <w:style w:type="paragraph" w:customStyle="1" w:styleId="ConsPlusTitle">
    <w:name w:val="ConsPlusTitle"/>
    <w:uiPriority w:val="99"/>
    <w:rsid w:val="00257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57D2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57D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A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0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7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9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0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6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7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8">
    <w:name w:val="Сетка таблицы48"/>
    <w:basedOn w:val="a1"/>
    <w:next w:val="a6"/>
    <w:uiPriority w:val="59"/>
    <w:rsid w:val="00CA22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51</Pages>
  <Words>23541</Words>
  <Characters>134190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2024-07-01T11:01:00Z</cp:lastPrinted>
  <dcterms:created xsi:type="dcterms:W3CDTF">2024-07-01T10:47:00Z</dcterms:created>
  <dcterms:modified xsi:type="dcterms:W3CDTF">2024-07-18T11:02:00Z</dcterms:modified>
</cp:coreProperties>
</file>